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74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5104"/>
        <w:gridCol w:w="5670"/>
      </w:tblGrid>
      <w:tr w:rsidR="000672FB" w:rsidRPr="00D924E5" w14:paraId="034C2453" w14:textId="77777777" w:rsidTr="002C4C9A">
        <w:trPr>
          <w:trHeight w:hRule="exact" w:val="1773"/>
        </w:trPr>
        <w:tc>
          <w:tcPr>
            <w:tcW w:w="5104" w:type="dxa"/>
          </w:tcPr>
          <w:p w14:paraId="4090E449" w14:textId="538C95EC" w:rsidR="000672FB" w:rsidRPr="00796C35" w:rsidRDefault="00796C35">
            <w:pPr>
              <w:snapToGrid w:val="0"/>
              <w:jc w:val="center"/>
            </w:pPr>
            <w:r>
              <w:t>UBND TỈNH TÂY NINH</w:t>
            </w:r>
          </w:p>
          <w:p w14:paraId="11929632" w14:textId="1613A0F2" w:rsidR="000672FB" w:rsidRPr="00796C35" w:rsidRDefault="00EC3752">
            <w:pPr>
              <w:jc w:val="center"/>
              <w:rPr>
                <w:b/>
                <w:bCs/>
              </w:rPr>
            </w:pPr>
            <w:r w:rsidRPr="00796C35">
              <w:rPr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7EAAA05" wp14:editId="053450E7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183573</wp:posOffset>
                      </wp:positionV>
                      <wp:extent cx="1482090" cy="0"/>
                      <wp:effectExtent l="0" t="0" r="2286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209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8772F" id="Line 3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14.45pt" to="180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" strokeweight=".26mm">
                      <v:stroke joinstyle="miter"/>
                    </v:line>
                  </w:pict>
                </mc:Fallback>
              </mc:AlternateContent>
            </w:r>
            <w:r w:rsidR="00796C35" w:rsidRPr="00796C35">
              <w:rPr>
                <w:b/>
                <w:bCs/>
                <w:noProof/>
                <w:lang w:eastAsia="en-US"/>
              </w:rPr>
              <w:t>SỞ THÔNG TIN VÀ TRUYỀN THÔNG</w:t>
            </w:r>
          </w:p>
          <w:p w14:paraId="5F85B906" w14:textId="40C735BD" w:rsidR="000672FB" w:rsidRPr="00D924E5" w:rsidRDefault="000672FB" w:rsidP="00EC3752">
            <w:pPr>
              <w:spacing w:before="120"/>
              <w:jc w:val="center"/>
            </w:pPr>
            <w:r w:rsidRPr="00D924E5">
              <w:t xml:space="preserve">Số:     </w:t>
            </w:r>
            <w:r w:rsidR="00216558">
              <w:t xml:space="preserve"> </w:t>
            </w:r>
            <w:r w:rsidR="00686EAC">
              <w:t xml:space="preserve"> </w:t>
            </w:r>
            <w:r w:rsidRPr="00D924E5">
              <w:t xml:space="preserve"> </w:t>
            </w:r>
            <w:r w:rsidR="004A2F00" w:rsidRPr="00D924E5">
              <w:t xml:space="preserve"> </w:t>
            </w:r>
            <w:r w:rsidR="00BF107B">
              <w:t xml:space="preserve">  </w:t>
            </w:r>
            <w:r w:rsidR="004A2F00" w:rsidRPr="00D924E5">
              <w:t xml:space="preserve">  </w:t>
            </w:r>
            <w:r w:rsidRPr="00D924E5">
              <w:t xml:space="preserve"> /</w:t>
            </w:r>
            <w:r w:rsidR="00F83244">
              <w:t>STTTT-TTGSĐH</w:t>
            </w:r>
          </w:p>
          <w:p w14:paraId="6B90BE73" w14:textId="77777777" w:rsidR="00BF107B" w:rsidRPr="006F7392" w:rsidRDefault="000672FB" w:rsidP="007B0EFF">
            <w:pPr>
              <w:ind w:left="-108" w:right="-108"/>
              <w:jc w:val="center"/>
            </w:pPr>
            <w:r w:rsidRPr="006F7392">
              <w:t>V/</w:t>
            </w:r>
            <w:r w:rsidR="00673628" w:rsidRPr="006F7392">
              <w:t>v</w:t>
            </w:r>
            <w:r w:rsidR="006E7558" w:rsidRPr="006F7392">
              <w:t xml:space="preserve"> cảnh báo và</w:t>
            </w:r>
            <w:r w:rsidR="00673628" w:rsidRPr="006F7392">
              <w:t xml:space="preserve"> </w:t>
            </w:r>
            <w:r w:rsidR="00CD1CE6" w:rsidRPr="006F7392">
              <w:t>khắc phục</w:t>
            </w:r>
            <w:r w:rsidR="00597577" w:rsidRPr="006F7392">
              <w:t xml:space="preserve"> lỗ hổng bảo mật</w:t>
            </w:r>
            <w:r w:rsidR="006E7558" w:rsidRPr="006F7392">
              <w:t xml:space="preserve"> </w:t>
            </w:r>
          </w:p>
          <w:p w14:paraId="3A481249" w14:textId="0901F434" w:rsidR="000672FB" w:rsidRPr="006F7392" w:rsidRDefault="006E7558" w:rsidP="007B0EFF">
            <w:pPr>
              <w:ind w:left="-108" w:right="-108"/>
              <w:jc w:val="center"/>
            </w:pPr>
            <w:r w:rsidRPr="006F7392">
              <w:t>HĐH Window</w:t>
            </w:r>
            <w:r w:rsidR="000252D5" w:rsidRPr="006F7392">
              <w:t xml:space="preserve"> CVE-2021-40444</w:t>
            </w:r>
          </w:p>
          <w:p w14:paraId="28180D4C" w14:textId="19F07F15" w:rsidR="000252D5" w:rsidRPr="00CD1CE6" w:rsidRDefault="000252D5" w:rsidP="007B0EF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DC2E896" w14:textId="77777777" w:rsidR="000672FB" w:rsidRPr="00D924E5" w:rsidRDefault="000672FB">
            <w:pPr>
              <w:snapToGrid w:val="0"/>
              <w:jc w:val="center"/>
              <w:rPr>
                <w:b/>
              </w:rPr>
            </w:pPr>
            <w:r w:rsidRPr="00D924E5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924E5">
                  <w:rPr>
                    <w:b/>
                  </w:rPr>
                  <w:t>NAM</w:t>
                </w:r>
              </w:smartTag>
            </w:smartTag>
          </w:p>
          <w:p w14:paraId="7961A35F" w14:textId="77777777" w:rsidR="000672FB" w:rsidRPr="00D924E5" w:rsidRDefault="00656669">
            <w:pPr>
              <w:jc w:val="center"/>
              <w:rPr>
                <w:b/>
                <w:sz w:val="28"/>
                <w:szCs w:val="28"/>
              </w:rPr>
            </w:pPr>
            <w:r w:rsidRPr="00D924E5">
              <w:rPr>
                <w:b/>
                <w:sz w:val="28"/>
                <w:szCs w:val="28"/>
              </w:rPr>
              <w:t>Độ</w:t>
            </w:r>
            <w:r w:rsidR="000672FB" w:rsidRPr="00D924E5">
              <w:rPr>
                <w:b/>
                <w:sz w:val="28"/>
                <w:szCs w:val="28"/>
              </w:rPr>
              <w:t>c lập – Tự do – Hạnh phúc</w:t>
            </w:r>
          </w:p>
          <w:p w14:paraId="31C56E65" w14:textId="77777777" w:rsidR="000672FB" w:rsidRPr="00D924E5" w:rsidRDefault="00E23002">
            <w:pPr>
              <w:jc w:val="center"/>
              <w:rPr>
                <w:b/>
              </w:rPr>
            </w:pPr>
            <w:r w:rsidRPr="00D924E5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B134CD0" wp14:editId="43107194">
                      <wp:simplePos x="0" y="0"/>
                      <wp:positionH relativeFrom="column">
                        <wp:posOffset>670214</wp:posOffset>
                      </wp:positionH>
                      <wp:positionV relativeFrom="paragraph">
                        <wp:posOffset>27998</wp:posOffset>
                      </wp:positionV>
                      <wp:extent cx="2140527" cy="0"/>
                      <wp:effectExtent l="0" t="0" r="317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0527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093C0" id="Line 2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5pt,2.2pt" to="221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" strokeweight=".26mm">
                      <v:stroke joinstyle="miter"/>
                    </v:line>
                  </w:pict>
                </mc:Fallback>
              </mc:AlternateContent>
            </w:r>
          </w:p>
          <w:p w14:paraId="7E28EE55" w14:textId="12B6212D" w:rsidR="000672FB" w:rsidRPr="00D924E5" w:rsidRDefault="000672FB" w:rsidP="00BF107B">
            <w:pPr>
              <w:jc w:val="center"/>
              <w:rPr>
                <w:i/>
              </w:rPr>
            </w:pPr>
            <w:r w:rsidRPr="00D924E5">
              <w:rPr>
                <w:i/>
              </w:rPr>
              <w:t>Tây Ni</w:t>
            </w:r>
            <w:r w:rsidR="00FE41DB" w:rsidRPr="00D924E5">
              <w:rPr>
                <w:i/>
              </w:rPr>
              <w:t xml:space="preserve">nh, ngày   </w:t>
            </w:r>
            <w:r w:rsidR="00216558">
              <w:rPr>
                <w:i/>
              </w:rPr>
              <w:t xml:space="preserve"> </w:t>
            </w:r>
            <w:r w:rsidR="00EF28E8" w:rsidRPr="00D924E5">
              <w:rPr>
                <w:i/>
              </w:rPr>
              <w:t xml:space="preserve"> </w:t>
            </w:r>
            <w:r w:rsidR="00BF107B">
              <w:rPr>
                <w:i/>
              </w:rPr>
              <w:t xml:space="preserve"> </w:t>
            </w:r>
            <w:r w:rsidR="001D051A" w:rsidRPr="00D924E5">
              <w:rPr>
                <w:i/>
              </w:rPr>
              <w:t xml:space="preserve"> </w:t>
            </w:r>
            <w:r w:rsidR="00957851" w:rsidRPr="00D924E5">
              <w:rPr>
                <w:i/>
              </w:rPr>
              <w:t xml:space="preserve"> </w:t>
            </w:r>
            <w:r w:rsidR="00496177" w:rsidRPr="00D924E5">
              <w:rPr>
                <w:i/>
              </w:rPr>
              <w:t xml:space="preserve"> </w:t>
            </w:r>
            <w:r w:rsidR="00957851" w:rsidRPr="00D924E5">
              <w:rPr>
                <w:i/>
              </w:rPr>
              <w:t>tháng</w:t>
            </w:r>
            <w:r w:rsidR="00685B03">
              <w:rPr>
                <w:i/>
              </w:rPr>
              <w:t xml:space="preserve"> </w:t>
            </w:r>
            <w:r w:rsidR="00BF107B">
              <w:rPr>
                <w:i/>
              </w:rPr>
              <w:t>9</w:t>
            </w:r>
            <w:r w:rsidR="00BD0E90">
              <w:rPr>
                <w:i/>
              </w:rPr>
              <w:t xml:space="preserve"> </w:t>
            </w:r>
            <w:r w:rsidR="00576EF0" w:rsidRPr="00D924E5">
              <w:rPr>
                <w:i/>
              </w:rPr>
              <w:t xml:space="preserve">năm </w:t>
            </w:r>
            <w:r w:rsidR="006A4806" w:rsidRPr="00D924E5">
              <w:rPr>
                <w:i/>
              </w:rPr>
              <w:t>202</w:t>
            </w:r>
            <w:r w:rsidR="00825CB2">
              <w:rPr>
                <w:i/>
              </w:rPr>
              <w:t>1</w:t>
            </w:r>
          </w:p>
        </w:tc>
      </w:tr>
    </w:tbl>
    <w:p w14:paraId="259B58B4" w14:textId="77777777" w:rsidR="009777EB" w:rsidRDefault="000672FB" w:rsidP="00EC22F4">
      <w:pPr>
        <w:spacing w:before="120" w:after="120"/>
      </w:pPr>
      <w:r>
        <w:tab/>
      </w:r>
      <w:r w:rsidR="002A74A1">
        <w:tab/>
      </w:r>
    </w:p>
    <w:p w14:paraId="07EA605D" w14:textId="1F29E74E" w:rsidR="00CD1CE6" w:rsidRDefault="000672FB" w:rsidP="00110A3C">
      <w:pPr>
        <w:spacing w:before="60" w:after="120"/>
        <w:ind w:left="720" w:firstLine="720"/>
        <w:rPr>
          <w:sz w:val="28"/>
          <w:szCs w:val="28"/>
        </w:rPr>
      </w:pPr>
      <w:r w:rsidRPr="00FE41DB">
        <w:rPr>
          <w:sz w:val="28"/>
          <w:szCs w:val="28"/>
        </w:rPr>
        <w:t>Kính gửi</w:t>
      </w:r>
      <w:r>
        <w:rPr>
          <w:sz w:val="28"/>
          <w:szCs w:val="28"/>
        </w:rPr>
        <w:t>:</w:t>
      </w:r>
    </w:p>
    <w:p w14:paraId="698DBC05" w14:textId="77777777" w:rsidR="00F73DF2" w:rsidRDefault="00F73DF2" w:rsidP="00110A3C">
      <w:pPr>
        <w:spacing w:before="60"/>
        <w:ind w:left="1985" w:firstLine="720"/>
        <w:rPr>
          <w:sz w:val="28"/>
          <w:szCs w:val="28"/>
        </w:rPr>
      </w:pPr>
      <w:r>
        <w:rPr>
          <w:sz w:val="28"/>
          <w:szCs w:val="28"/>
        </w:rPr>
        <w:t xml:space="preserve">- Văn phòng Tỉnh ủy; </w:t>
      </w:r>
    </w:p>
    <w:p w14:paraId="3B6E090C" w14:textId="0668478E" w:rsidR="00CD1CE6" w:rsidRDefault="00CD1CE6" w:rsidP="00110A3C">
      <w:pPr>
        <w:spacing w:before="60"/>
        <w:ind w:left="1985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5B03" w:rsidRPr="00CB331F">
        <w:rPr>
          <w:sz w:val="28"/>
          <w:szCs w:val="28"/>
        </w:rPr>
        <w:t>Văn phòng Đoàn ĐBQH</w:t>
      </w:r>
      <w:r w:rsidR="00685B03">
        <w:rPr>
          <w:sz w:val="28"/>
          <w:szCs w:val="28"/>
        </w:rPr>
        <w:t xml:space="preserve"> và</w:t>
      </w:r>
      <w:r w:rsidR="00685B03" w:rsidRPr="00CB331F">
        <w:rPr>
          <w:sz w:val="28"/>
          <w:szCs w:val="28"/>
        </w:rPr>
        <w:t xml:space="preserve"> HĐND</w:t>
      </w:r>
      <w:r w:rsidR="00685B03">
        <w:rPr>
          <w:sz w:val="28"/>
          <w:szCs w:val="28"/>
        </w:rPr>
        <w:t xml:space="preserve"> tỉnh</w:t>
      </w:r>
      <w:r w:rsidR="00CB331F" w:rsidRPr="00CB331F">
        <w:rPr>
          <w:sz w:val="28"/>
          <w:szCs w:val="28"/>
        </w:rPr>
        <w:t>;</w:t>
      </w:r>
    </w:p>
    <w:p w14:paraId="5D99CE03" w14:textId="77777777" w:rsidR="00CD1CE6" w:rsidRDefault="00CD1CE6" w:rsidP="00110A3C">
      <w:pPr>
        <w:spacing w:before="60"/>
        <w:ind w:left="1985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5B03">
        <w:rPr>
          <w:sz w:val="28"/>
          <w:szCs w:val="28"/>
        </w:rPr>
        <w:t xml:space="preserve">Văn phòng </w:t>
      </w:r>
      <w:r w:rsidR="00685B03" w:rsidRPr="00CB331F">
        <w:rPr>
          <w:sz w:val="28"/>
          <w:szCs w:val="28"/>
        </w:rPr>
        <w:t>UBND tỉnh</w:t>
      </w:r>
      <w:r w:rsidR="002A74A1">
        <w:rPr>
          <w:sz w:val="28"/>
          <w:szCs w:val="28"/>
        </w:rPr>
        <w:t>;</w:t>
      </w:r>
    </w:p>
    <w:p w14:paraId="54432D68" w14:textId="77777777" w:rsidR="00CD1CE6" w:rsidRDefault="00CD1CE6" w:rsidP="00110A3C">
      <w:pPr>
        <w:spacing w:before="60"/>
        <w:ind w:left="1985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331F">
        <w:rPr>
          <w:sz w:val="28"/>
          <w:szCs w:val="28"/>
        </w:rPr>
        <w:t>Các Sở, ban, ngành tỉnh;</w:t>
      </w:r>
    </w:p>
    <w:p w14:paraId="0E8884F5" w14:textId="6D0E5A06" w:rsidR="007E5F0A" w:rsidRPr="007B4E54" w:rsidRDefault="00CD1CE6" w:rsidP="00110A3C">
      <w:pPr>
        <w:spacing w:before="60"/>
        <w:ind w:left="1985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331F">
        <w:rPr>
          <w:sz w:val="28"/>
          <w:szCs w:val="28"/>
        </w:rPr>
        <w:t>UBND các huyện, thị xã, thành phố</w:t>
      </w:r>
      <w:r w:rsidR="00F83244">
        <w:rPr>
          <w:sz w:val="28"/>
          <w:szCs w:val="28"/>
        </w:rPr>
        <w:t>.</w:t>
      </w:r>
    </w:p>
    <w:p w14:paraId="37A87171" w14:textId="77777777" w:rsidR="00152805" w:rsidRDefault="00152805" w:rsidP="003B6293">
      <w:pPr>
        <w:spacing w:before="120" w:after="120" w:line="264" w:lineRule="auto"/>
        <w:ind w:firstLine="706"/>
        <w:jc w:val="both"/>
        <w:rPr>
          <w:sz w:val="28"/>
          <w:szCs w:val="28"/>
        </w:rPr>
      </w:pPr>
    </w:p>
    <w:p w14:paraId="0C05E9A6" w14:textId="4ACBE790" w:rsidR="00C0725E" w:rsidRPr="006F7392" w:rsidRDefault="009777EB" w:rsidP="003B6293">
      <w:pPr>
        <w:spacing w:before="120" w:after="120" w:line="264" w:lineRule="auto"/>
        <w:ind w:firstLine="706"/>
        <w:jc w:val="both"/>
        <w:rPr>
          <w:rStyle w:val="Heading1Char"/>
          <w:b w:val="0"/>
          <w:bCs w:val="0"/>
        </w:rPr>
      </w:pPr>
      <w:r w:rsidRPr="00C0725E">
        <w:rPr>
          <w:sz w:val="28"/>
          <w:szCs w:val="28"/>
        </w:rPr>
        <w:t xml:space="preserve">Thực hiện theo Công văn số </w:t>
      </w:r>
      <w:r w:rsidR="006C1FEA" w:rsidRPr="00C0725E">
        <w:rPr>
          <w:sz w:val="28"/>
          <w:szCs w:val="28"/>
        </w:rPr>
        <w:t xml:space="preserve">1229/CATTT-NCSC </w:t>
      </w:r>
      <w:r w:rsidR="00A1122A">
        <w:rPr>
          <w:sz w:val="28"/>
          <w:szCs w:val="28"/>
        </w:rPr>
        <w:t xml:space="preserve">ngày 10/9/2021 </w:t>
      </w:r>
      <w:r w:rsidRPr="00C0725E">
        <w:rPr>
          <w:sz w:val="28"/>
          <w:szCs w:val="28"/>
        </w:rPr>
        <w:t xml:space="preserve">của </w:t>
      </w:r>
      <w:r w:rsidR="007B5009" w:rsidRPr="00C0725E">
        <w:rPr>
          <w:sz w:val="28"/>
          <w:szCs w:val="28"/>
        </w:rPr>
        <w:t xml:space="preserve">Cục </w:t>
      </w:r>
      <w:proofErr w:type="gramStart"/>
      <w:r w:rsidR="007B5009" w:rsidRPr="00C0725E">
        <w:rPr>
          <w:sz w:val="28"/>
          <w:szCs w:val="28"/>
        </w:rPr>
        <w:t>An</w:t>
      </w:r>
      <w:proofErr w:type="gramEnd"/>
      <w:r w:rsidR="007B5009" w:rsidRPr="00C0725E">
        <w:rPr>
          <w:sz w:val="28"/>
          <w:szCs w:val="28"/>
        </w:rPr>
        <w:t xml:space="preserve"> toàn thông tin - Bộ Thông tin và Truyền thông </w:t>
      </w:r>
      <w:r w:rsidR="006968FF" w:rsidRPr="00C0725E">
        <w:rPr>
          <w:color w:val="00000A"/>
          <w:sz w:val="28"/>
          <w:szCs w:val="28"/>
          <w:lang w:eastAsia="en-US"/>
        </w:rPr>
        <w:t>về việc cảnh báo</w:t>
      </w:r>
      <w:r w:rsidR="00AF48FC" w:rsidRPr="00C0725E">
        <w:rPr>
          <w:color w:val="00000A"/>
          <w:sz w:val="28"/>
          <w:szCs w:val="28"/>
          <w:lang w:eastAsia="en-US"/>
        </w:rPr>
        <w:t xml:space="preserve"> lỗ hổng bảo mật mới ảnh hưởng đến hệ điều hành Windows </w:t>
      </w:r>
      <w:r w:rsidR="006C1FEA" w:rsidRPr="00C0725E">
        <w:rPr>
          <w:color w:val="00000A"/>
          <w:sz w:val="28"/>
          <w:szCs w:val="28"/>
          <w:lang w:eastAsia="en-US"/>
        </w:rPr>
        <w:t xml:space="preserve">CVE-2021-40444. Mã lỗ hổng này cho phép </w:t>
      </w:r>
      <w:r w:rsidR="006C1FEA" w:rsidRPr="00C0725E">
        <w:rPr>
          <w:color w:val="00000A"/>
          <w:sz w:val="28"/>
          <w:szCs w:val="28"/>
        </w:rPr>
        <w:t>cho phép đối tượng tấn công thực thi mã từ xa trong MSHTML.</w:t>
      </w:r>
      <w:r w:rsidR="006C1FEA" w:rsidRPr="00C0725E">
        <w:rPr>
          <w:rStyle w:val="Heading1Char"/>
        </w:rPr>
        <w:t xml:space="preserve"> </w:t>
      </w:r>
      <w:r w:rsidR="006F7392" w:rsidRPr="006F7392">
        <w:rPr>
          <w:rStyle w:val="Heading1Char"/>
          <w:b w:val="0"/>
          <w:bCs w:val="0"/>
        </w:rPr>
        <w:t>MSHTML</w:t>
      </w:r>
      <w:r w:rsidR="006F7392">
        <w:rPr>
          <w:rStyle w:val="Heading1Char"/>
        </w:rPr>
        <w:t xml:space="preserve"> </w:t>
      </w:r>
      <w:r w:rsidR="006F7392">
        <w:rPr>
          <w:rStyle w:val="Heading1Char"/>
          <w:b w:val="0"/>
          <w:bCs w:val="0"/>
        </w:rPr>
        <w:t>là một thành phần của hệ điều hành được dùng bởi nhiều chương trình của Microsoft như: Microsoft Office, bao gồm Word và PowerPoint,…</w:t>
      </w:r>
    </w:p>
    <w:p w14:paraId="23ADF770" w14:textId="6B2F77AA" w:rsidR="00AD51E7" w:rsidRPr="00C0725E" w:rsidRDefault="006F7392" w:rsidP="003B6293">
      <w:pPr>
        <w:spacing w:before="120" w:after="120" w:line="264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Do đó, đ</w:t>
      </w:r>
      <w:r w:rsidR="005543E0" w:rsidRPr="00C0725E">
        <w:rPr>
          <w:sz w:val="28"/>
          <w:szCs w:val="28"/>
        </w:rPr>
        <w:t>ể</w:t>
      </w:r>
      <w:r w:rsidR="004D403B" w:rsidRPr="00C0725E">
        <w:rPr>
          <w:sz w:val="28"/>
          <w:szCs w:val="28"/>
        </w:rPr>
        <w:t xml:space="preserve"> đảm bảo an toàn thông tin cho </w:t>
      </w:r>
      <w:r w:rsidR="005543E0" w:rsidRPr="00C0725E">
        <w:rPr>
          <w:sz w:val="28"/>
          <w:szCs w:val="28"/>
        </w:rPr>
        <w:t xml:space="preserve">hệ thống thông tin </w:t>
      </w:r>
      <w:r w:rsidR="007B5009" w:rsidRPr="00C0725E">
        <w:rPr>
          <w:sz w:val="28"/>
          <w:szCs w:val="28"/>
        </w:rPr>
        <w:t xml:space="preserve">cho người dùng, đơn vị và </w:t>
      </w:r>
      <w:r w:rsidR="00BF107B" w:rsidRPr="00C0725E">
        <w:rPr>
          <w:sz w:val="28"/>
          <w:szCs w:val="28"/>
        </w:rPr>
        <w:t>toàn bộ hệ thống của</w:t>
      </w:r>
      <w:r w:rsidR="005543E0" w:rsidRPr="00C0725E">
        <w:rPr>
          <w:sz w:val="28"/>
          <w:szCs w:val="28"/>
        </w:rPr>
        <w:t xml:space="preserve"> tỉnh, Sở Thông tin và Truyền thông</w:t>
      </w:r>
      <w:r w:rsidR="006F1828" w:rsidRPr="00C0725E">
        <w:rPr>
          <w:sz w:val="28"/>
          <w:szCs w:val="28"/>
        </w:rPr>
        <w:t xml:space="preserve"> </w:t>
      </w:r>
      <w:r w:rsidR="00C703EA" w:rsidRPr="00C0725E">
        <w:rPr>
          <w:sz w:val="28"/>
          <w:szCs w:val="28"/>
        </w:rPr>
        <w:t>đề nghị các đơn vị</w:t>
      </w:r>
      <w:r w:rsidR="007B5009" w:rsidRPr="00C0725E">
        <w:rPr>
          <w:sz w:val="28"/>
          <w:szCs w:val="28"/>
        </w:rPr>
        <w:t>, địa phương</w:t>
      </w:r>
      <w:r w:rsidR="00C703EA" w:rsidRPr="00C0725E">
        <w:rPr>
          <w:sz w:val="28"/>
          <w:szCs w:val="28"/>
        </w:rPr>
        <w:t xml:space="preserve"> </w:t>
      </w:r>
      <w:r w:rsidR="00F73DF2">
        <w:rPr>
          <w:sz w:val="28"/>
          <w:szCs w:val="28"/>
        </w:rPr>
        <w:t xml:space="preserve">chủ trì, chỉ đạo </w:t>
      </w:r>
      <w:r w:rsidR="00AD51E7" w:rsidRPr="00C0725E">
        <w:rPr>
          <w:sz w:val="28"/>
          <w:szCs w:val="28"/>
        </w:rPr>
        <w:t>thực hiện</w:t>
      </w:r>
      <w:r w:rsidR="0054552D" w:rsidRPr="00C0725E">
        <w:rPr>
          <w:sz w:val="28"/>
          <w:szCs w:val="28"/>
        </w:rPr>
        <w:t xml:space="preserve"> gấp</w:t>
      </w:r>
      <w:r w:rsidR="00AD51E7" w:rsidRPr="00C0725E">
        <w:rPr>
          <w:sz w:val="28"/>
          <w:szCs w:val="28"/>
        </w:rPr>
        <w:t xml:space="preserve"> </w:t>
      </w:r>
      <w:r w:rsidR="00620B63" w:rsidRPr="00C0725E">
        <w:rPr>
          <w:sz w:val="28"/>
          <w:szCs w:val="28"/>
        </w:rPr>
        <w:t>các</w:t>
      </w:r>
      <w:r w:rsidR="00AD51E7" w:rsidRPr="00C0725E">
        <w:rPr>
          <w:sz w:val="28"/>
          <w:szCs w:val="28"/>
        </w:rPr>
        <w:t xml:space="preserve"> công việc cụ thể như sau:</w:t>
      </w:r>
    </w:p>
    <w:p w14:paraId="31B55D70" w14:textId="38681E9F" w:rsidR="00E0476D" w:rsidRPr="00C0725E" w:rsidRDefault="007B5009" w:rsidP="003B6293">
      <w:pPr>
        <w:pStyle w:val="Footer"/>
        <w:numPr>
          <w:ilvl w:val="0"/>
          <w:numId w:val="20"/>
        </w:numPr>
        <w:tabs>
          <w:tab w:val="left" w:pos="993"/>
        </w:tabs>
        <w:spacing w:before="120" w:after="120" w:line="264" w:lineRule="auto"/>
        <w:ind w:left="0" w:firstLine="706"/>
        <w:jc w:val="both"/>
        <w:rPr>
          <w:sz w:val="28"/>
          <w:szCs w:val="28"/>
        </w:rPr>
      </w:pPr>
      <w:r w:rsidRPr="00C0725E">
        <w:rPr>
          <w:color w:val="00000A"/>
          <w:sz w:val="28"/>
          <w:szCs w:val="28"/>
          <w:lang w:val="en-US"/>
        </w:rPr>
        <w:t>R</w:t>
      </w:r>
      <w:r w:rsidR="00BF107B" w:rsidRPr="00C0725E">
        <w:rPr>
          <w:color w:val="00000A"/>
          <w:sz w:val="28"/>
          <w:szCs w:val="28"/>
        </w:rPr>
        <w:t>à soát,</w:t>
      </w:r>
      <w:r w:rsidR="00AE4A38" w:rsidRPr="00C0725E">
        <w:rPr>
          <w:color w:val="00000A"/>
          <w:sz w:val="28"/>
          <w:szCs w:val="28"/>
          <w:lang w:val="en-US"/>
        </w:rPr>
        <w:t xml:space="preserve"> kiểm tra </w:t>
      </w:r>
      <w:r w:rsidRPr="00C0725E">
        <w:rPr>
          <w:iCs/>
          <w:color w:val="00000A"/>
          <w:sz w:val="28"/>
          <w:szCs w:val="28"/>
          <w:lang w:val="en-US"/>
        </w:rPr>
        <w:t>cho các</w:t>
      </w:r>
      <w:r w:rsidRPr="00C0725E">
        <w:rPr>
          <w:i/>
          <w:iCs/>
          <w:color w:val="00000A"/>
          <w:sz w:val="28"/>
          <w:szCs w:val="28"/>
          <w:lang w:val="en-US"/>
        </w:rPr>
        <w:t xml:space="preserve"> </w:t>
      </w:r>
      <w:r w:rsidR="006E4D5C" w:rsidRPr="00C0725E">
        <w:rPr>
          <w:color w:val="00000A"/>
          <w:sz w:val="28"/>
          <w:szCs w:val="28"/>
        </w:rPr>
        <w:t>máy tính/</w:t>
      </w:r>
      <w:r w:rsidR="00E0476D" w:rsidRPr="00C0725E">
        <w:rPr>
          <w:color w:val="00000A"/>
          <w:sz w:val="28"/>
          <w:szCs w:val="28"/>
        </w:rPr>
        <w:t xml:space="preserve">máy chủ </w:t>
      </w:r>
      <w:r w:rsidRPr="00C0725E">
        <w:rPr>
          <w:color w:val="00000A"/>
          <w:sz w:val="28"/>
          <w:szCs w:val="28"/>
          <w:lang w:val="en-US"/>
        </w:rPr>
        <w:t xml:space="preserve">nếu </w:t>
      </w:r>
      <w:r w:rsidR="00AE4A38" w:rsidRPr="00C0725E">
        <w:rPr>
          <w:color w:val="00000A"/>
          <w:sz w:val="28"/>
          <w:szCs w:val="28"/>
          <w:lang w:val="en-US"/>
        </w:rPr>
        <w:t>nằm trong phạm vi ảnh hưởng của lỗ hổng bảo mật</w:t>
      </w:r>
      <w:r w:rsidR="00DC05FF" w:rsidRPr="00C0725E">
        <w:rPr>
          <w:color w:val="00000A"/>
          <w:sz w:val="28"/>
          <w:szCs w:val="28"/>
          <w:lang w:val="en-US"/>
        </w:rPr>
        <w:t xml:space="preserve"> và tiến hành khắc phục</w:t>
      </w:r>
      <w:r w:rsidR="00BF107B" w:rsidRPr="00C0725E">
        <w:rPr>
          <w:color w:val="00000A"/>
          <w:sz w:val="28"/>
          <w:szCs w:val="28"/>
          <w:lang w:val="en-US"/>
        </w:rPr>
        <w:t xml:space="preserve"> </w:t>
      </w:r>
      <w:r w:rsidR="00373F51" w:rsidRPr="00C0725E">
        <w:rPr>
          <w:i/>
          <w:iCs/>
          <w:color w:val="00000A"/>
          <w:sz w:val="28"/>
          <w:szCs w:val="28"/>
          <w:lang w:val="en-US"/>
        </w:rPr>
        <w:t>(</w:t>
      </w:r>
      <w:r w:rsidR="00373F51" w:rsidRPr="00C0725E">
        <w:rPr>
          <w:bCs/>
          <w:i/>
          <w:iCs/>
          <w:color w:val="00000A"/>
          <w:sz w:val="28"/>
          <w:szCs w:val="28"/>
          <w:lang w:val="en-US"/>
        </w:rPr>
        <w:t>Phụ lục</w:t>
      </w:r>
      <w:r w:rsidR="00373F51" w:rsidRPr="00C0725E">
        <w:rPr>
          <w:i/>
          <w:iCs/>
          <w:color w:val="00000A"/>
          <w:sz w:val="28"/>
          <w:szCs w:val="28"/>
          <w:lang w:val="en-US"/>
        </w:rPr>
        <w:t xml:space="preserve"> </w:t>
      </w:r>
      <w:r w:rsidR="00373F51" w:rsidRPr="00C0725E">
        <w:rPr>
          <w:bCs/>
          <w:i/>
          <w:iCs/>
          <w:color w:val="00000A"/>
          <w:sz w:val="28"/>
          <w:szCs w:val="28"/>
          <w:lang w:val="en-US"/>
        </w:rPr>
        <w:t>hướng dẫn</w:t>
      </w:r>
      <w:r w:rsidR="00373F51" w:rsidRPr="00C0725E">
        <w:rPr>
          <w:i/>
          <w:iCs/>
          <w:color w:val="00000A"/>
          <w:sz w:val="28"/>
          <w:szCs w:val="28"/>
          <w:lang w:val="en-US"/>
        </w:rPr>
        <w:t xml:space="preserve"> kèm theo)</w:t>
      </w:r>
      <w:r w:rsidR="00373F51" w:rsidRPr="00C0725E">
        <w:rPr>
          <w:color w:val="00000A"/>
          <w:sz w:val="28"/>
          <w:szCs w:val="28"/>
          <w:lang w:val="en-US"/>
        </w:rPr>
        <w:t>.</w:t>
      </w:r>
    </w:p>
    <w:p w14:paraId="6108D3BE" w14:textId="10991164" w:rsidR="00147EF2" w:rsidRPr="00C0725E" w:rsidRDefault="00D253DB" w:rsidP="003B6293">
      <w:pPr>
        <w:pStyle w:val="Footer"/>
        <w:numPr>
          <w:ilvl w:val="0"/>
          <w:numId w:val="20"/>
        </w:numPr>
        <w:tabs>
          <w:tab w:val="left" w:pos="993"/>
        </w:tabs>
        <w:spacing w:before="120" w:after="120" w:line="264" w:lineRule="auto"/>
        <w:ind w:left="0" w:firstLine="706"/>
        <w:jc w:val="both"/>
        <w:rPr>
          <w:sz w:val="28"/>
          <w:szCs w:val="28"/>
        </w:rPr>
      </w:pPr>
      <w:r w:rsidRPr="00C0725E">
        <w:rPr>
          <w:sz w:val="28"/>
          <w:szCs w:val="28"/>
        </w:rPr>
        <w:t>Tăng cường kiểm tra</w:t>
      </w:r>
      <w:r w:rsidR="007B0EFF" w:rsidRPr="00C0725E">
        <w:rPr>
          <w:sz w:val="28"/>
          <w:szCs w:val="28"/>
          <w:lang w:val="en-US"/>
        </w:rPr>
        <w:t>,</w:t>
      </w:r>
      <w:r w:rsidRPr="00C0725E">
        <w:rPr>
          <w:sz w:val="28"/>
          <w:szCs w:val="28"/>
        </w:rPr>
        <w:t xml:space="preserve"> giám sát hệ thống mạn</w:t>
      </w:r>
      <w:r w:rsidR="00597577" w:rsidRPr="00C0725E">
        <w:rPr>
          <w:sz w:val="28"/>
          <w:szCs w:val="28"/>
        </w:rPr>
        <w:t>g</w:t>
      </w:r>
      <w:r w:rsidR="007B0EFF" w:rsidRPr="00C0725E">
        <w:rPr>
          <w:sz w:val="28"/>
          <w:szCs w:val="28"/>
          <w:lang w:val="en-US"/>
        </w:rPr>
        <w:t xml:space="preserve"> của đơn vị, địa phương</w:t>
      </w:r>
      <w:r w:rsidR="004D1A86" w:rsidRPr="00C0725E">
        <w:rPr>
          <w:sz w:val="28"/>
          <w:szCs w:val="28"/>
        </w:rPr>
        <w:t xml:space="preserve">, khi có phát hiện hoạt động tấn công mạng, </w:t>
      </w:r>
      <w:r w:rsidR="007B0EFF" w:rsidRPr="00C0725E">
        <w:rPr>
          <w:sz w:val="28"/>
          <w:szCs w:val="28"/>
          <w:lang w:val="en-US"/>
        </w:rPr>
        <w:t>đề nghị</w:t>
      </w:r>
      <w:r w:rsidR="004D1A86" w:rsidRPr="00C0725E">
        <w:rPr>
          <w:sz w:val="28"/>
          <w:szCs w:val="28"/>
        </w:rPr>
        <w:t xml:space="preserve"> liên hệ Sở Thông tin và Truyền thông để </w:t>
      </w:r>
      <w:r w:rsidR="007B0EFF" w:rsidRPr="00C0725E">
        <w:rPr>
          <w:sz w:val="28"/>
          <w:szCs w:val="28"/>
          <w:lang w:val="en-US"/>
        </w:rPr>
        <w:t>phối hợp</w:t>
      </w:r>
      <w:r w:rsidR="004D1A86" w:rsidRPr="00C0725E">
        <w:rPr>
          <w:sz w:val="28"/>
          <w:szCs w:val="28"/>
        </w:rPr>
        <w:t xml:space="preserve"> xử lý kịp thời.</w:t>
      </w:r>
    </w:p>
    <w:p w14:paraId="5C55573C" w14:textId="4A3EFD5D" w:rsidR="00670A33" w:rsidRPr="00C0725E" w:rsidRDefault="007B0EFF" w:rsidP="003B6293">
      <w:pPr>
        <w:spacing w:before="120" w:after="120" w:line="264" w:lineRule="auto"/>
        <w:ind w:firstLine="706"/>
        <w:jc w:val="both"/>
        <w:rPr>
          <w:sz w:val="28"/>
          <w:szCs w:val="28"/>
        </w:rPr>
      </w:pPr>
      <w:r w:rsidRPr="00C0725E">
        <w:rPr>
          <w:sz w:val="28"/>
          <w:szCs w:val="28"/>
        </w:rPr>
        <w:t>Thông tin liên quan đề nghị</w:t>
      </w:r>
      <w:r w:rsidR="000B118F" w:rsidRPr="00C0725E">
        <w:rPr>
          <w:sz w:val="28"/>
          <w:szCs w:val="28"/>
        </w:rPr>
        <w:t xml:space="preserve"> liên hệ </w:t>
      </w:r>
      <w:r w:rsidR="002A74A1" w:rsidRPr="00C0725E">
        <w:rPr>
          <w:sz w:val="28"/>
          <w:szCs w:val="28"/>
        </w:rPr>
        <w:t>Ô</w:t>
      </w:r>
      <w:r w:rsidR="004D1A86" w:rsidRPr="00C0725E">
        <w:rPr>
          <w:sz w:val="28"/>
          <w:szCs w:val="28"/>
        </w:rPr>
        <w:t>ng Vương Duy Thanh</w:t>
      </w:r>
      <w:r w:rsidR="00686EAC" w:rsidRPr="00C0725E">
        <w:rPr>
          <w:sz w:val="28"/>
          <w:szCs w:val="28"/>
        </w:rPr>
        <w:t xml:space="preserve"> - </w:t>
      </w:r>
      <w:r w:rsidR="004D1A86" w:rsidRPr="00C0725E">
        <w:rPr>
          <w:sz w:val="28"/>
          <w:szCs w:val="28"/>
        </w:rPr>
        <w:t>Trung tâm Giám sát, điều hành kinh tế, xã hội tập trung</w:t>
      </w:r>
      <w:r w:rsidR="00686EAC" w:rsidRPr="00C0725E">
        <w:rPr>
          <w:sz w:val="28"/>
          <w:szCs w:val="28"/>
        </w:rPr>
        <w:t>; Điện thoại: 0932624462.</w:t>
      </w:r>
    </w:p>
    <w:p w14:paraId="78106FBA" w14:textId="4FD477BB" w:rsidR="007E21A5" w:rsidRPr="00C0725E" w:rsidRDefault="007B0EFF" w:rsidP="003B6293">
      <w:pPr>
        <w:tabs>
          <w:tab w:val="left" w:pos="993"/>
        </w:tabs>
        <w:spacing w:before="120" w:after="120" w:line="264" w:lineRule="auto"/>
        <w:ind w:firstLine="709"/>
        <w:jc w:val="both"/>
        <w:rPr>
          <w:sz w:val="28"/>
          <w:szCs w:val="28"/>
        </w:rPr>
      </w:pPr>
      <w:r w:rsidRPr="00C0725E">
        <w:rPr>
          <w:sz w:val="28"/>
          <w:szCs w:val="28"/>
        </w:rPr>
        <w:t>Trân trọng</w:t>
      </w:r>
      <w:r w:rsidR="007E21A5" w:rsidRPr="00C0725E">
        <w:rPr>
          <w:sz w:val="28"/>
          <w:szCs w:val="28"/>
        </w:rPr>
        <w:t>./.</w:t>
      </w:r>
    </w:p>
    <w:tbl>
      <w:tblPr>
        <w:tblW w:w="8931" w:type="dxa"/>
        <w:tblLayout w:type="fixed"/>
        <w:tblLook w:val="0000" w:firstRow="0" w:lastRow="0" w:firstColumn="0" w:lastColumn="0" w:noHBand="0" w:noVBand="0"/>
      </w:tblPr>
      <w:tblGrid>
        <w:gridCol w:w="4253"/>
        <w:gridCol w:w="4678"/>
      </w:tblGrid>
      <w:tr w:rsidR="000672FB" w:rsidRPr="00C0725E" w14:paraId="1E31F93B" w14:textId="77777777" w:rsidTr="007B0EFF">
        <w:tc>
          <w:tcPr>
            <w:tcW w:w="4253" w:type="dxa"/>
          </w:tcPr>
          <w:p w14:paraId="7F7587F9" w14:textId="093AEC70" w:rsidR="000672FB" w:rsidRPr="00C0725E" w:rsidRDefault="000672FB" w:rsidP="00044281">
            <w:pPr>
              <w:snapToGrid w:val="0"/>
              <w:rPr>
                <w:b/>
                <w:i/>
                <w:sz w:val="24"/>
                <w:szCs w:val="24"/>
              </w:rPr>
            </w:pPr>
            <w:r w:rsidRPr="00C0725E">
              <w:rPr>
                <w:b/>
                <w:i/>
                <w:sz w:val="24"/>
                <w:szCs w:val="24"/>
              </w:rPr>
              <w:t>Nơi nhận:</w:t>
            </w:r>
          </w:p>
          <w:p w14:paraId="584F80C9" w14:textId="58DC7453" w:rsidR="00DF5FD6" w:rsidRPr="00C0725E" w:rsidRDefault="000672FB" w:rsidP="00044281">
            <w:pPr>
              <w:rPr>
                <w:sz w:val="22"/>
                <w:szCs w:val="22"/>
              </w:rPr>
            </w:pPr>
            <w:r w:rsidRPr="00C0725E">
              <w:rPr>
                <w:sz w:val="22"/>
                <w:szCs w:val="22"/>
              </w:rPr>
              <w:t>- Như trên;</w:t>
            </w:r>
          </w:p>
          <w:p w14:paraId="05FCEB9C" w14:textId="61E187C4" w:rsidR="000672FB" w:rsidRPr="00C0725E" w:rsidRDefault="00FE41DB" w:rsidP="00044281">
            <w:pPr>
              <w:rPr>
                <w:sz w:val="24"/>
                <w:szCs w:val="24"/>
              </w:rPr>
            </w:pPr>
            <w:r w:rsidRPr="00C0725E">
              <w:rPr>
                <w:sz w:val="22"/>
                <w:szCs w:val="22"/>
              </w:rPr>
              <w:t>- Lưu</w:t>
            </w:r>
            <w:r w:rsidR="00535E41" w:rsidRPr="00C0725E">
              <w:rPr>
                <w:sz w:val="22"/>
                <w:szCs w:val="22"/>
              </w:rPr>
              <w:t>:</w:t>
            </w:r>
            <w:r w:rsidRPr="00C0725E">
              <w:rPr>
                <w:sz w:val="22"/>
                <w:szCs w:val="22"/>
              </w:rPr>
              <w:t xml:space="preserve"> V</w:t>
            </w:r>
            <w:r w:rsidR="00BF107B" w:rsidRPr="00C0725E">
              <w:rPr>
                <w:sz w:val="22"/>
                <w:szCs w:val="22"/>
              </w:rPr>
              <w:t>T</w:t>
            </w:r>
            <w:r w:rsidRPr="00C0725E">
              <w:rPr>
                <w:sz w:val="22"/>
                <w:szCs w:val="22"/>
              </w:rPr>
              <w:t xml:space="preserve">, </w:t>
            </w:r>
            <w:r w:rsidR="00147EF2" w:rsidRPr="00C0725E">
              <w:rPr>
                <w:sz w:val="22"/>
                <w:szCs w:val="22"/>
              </w:rPr>
              <w:t>TTGSĐH</w:t>
            </w:r>
            <w:r w:rsidR="000672FB" w:rsidRPr="00C0725E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14:paraId="643B762F" w14:textId="40214164" w:rsidR="005C7071" w:rsidRPr="00C0725E" w:rsidRDefault="00147EF2" w:rsidP="0004428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725E">
              <w:rPr>
                <w:b/>
                <w:sz w:val="28"/>
                <w:szCs w:val="28"/>
              </w:rPr>
              <w:t>KT.</w:t>
            </w:r>
            <w:r w:rsidR="00BF107B" w:rsidRPr="00C0725E">
              <w:rPr>
                <w:b/>
                <w:sz w:val="28"/>
                <w:szCs w:val="28"/>
              </w:rPr>
              <w:t xml:space="preserve"> </w:t>
            </w:r>
            <w:r w:rsidRPr="00C0725E">
              <w:rPr>
                <w:b/>
                <w:sz w:val="28"/>
                <w:szCs w:val="28"/>
              </w:rPr>
              <w:t>GIÁM ĐỐC</w:t>
            </w:r>
          </w:p>
          <w:p w14:paraId="14AF252D" w14:textId="1CF4AA68" w:rsidR="00147EF2" w:rsidRPr="00C0725E" w:rsidRDefault="00147EF2" w:rsidP="0004428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725E">
              <w:rPr>
                <w:b/>
                <w:sz w:val="28"/>
                <w:szCs w:val="28"/>
              </w:rPr>
              <w:t>PHÓ GIÁM ĐỐC</w:t>
            </w:r>
          </w:p>
        </w:tc>
      </w:tr>
    </w:tbl>
    <w:p w14:paraId="3CE36AD8" w14:textId="2DEA26C6" w:rsidR="000B118F" w:rsidRPr="00C0725E" w:rsidRDefault="000B118F" w:rsidP="00C0725E">
      <w:pPr>
        <w:spacing w:line="360" w:lineRule="auto"/>
        <w:rPr>
          <w:b/>
          <w:bCs/>
        </w:rPr>
      </w:pPr>
    </w:p>
    <w:p w14:paraId="64661AC7" w14:textId="77777777" w:rsidR="00DC204C" w:rsidRPr="00C0725E" w:rsidRDefault="00632EC0" w:rsidP="00C0725E">
      <w:pPr>
        <w:spacing w:line="360" w:lineRule="auto"/>
        <w:rPr>
          <w:b/>
          <w:bCs/>
        </w:rPr>
        <w:sectPr w:rsidR="00DC204C" w:rsidRPr="00C0725E" w:rsidSect="00DC204C">
          <w:headerReference w:type="default" r:id="rId8"/>
          <w:pgSz w:w="11910" w:h="16840"/>
          <w:pgMar w:top="1134" w:right="1134" w:bottom="1134" w:left="1701" w:header="724" w:footer="0" w:gutter="0"/>
          <w:cols w:space="720"/>
          <w:titlePg/>
          <w:docGrid w:linePitch="354"/>
        </w:sectPr>
      </w:pPr>
      <w:r w:rsidRPr="00C0725E">
        <w:rPr>
          <w:b/>
          <w:bCs/>
        </w:rPr>
        <w:br w:type="page"/>
      </w:r>
    </w:p>
    <w:p w14:paraId="4AB95B6C" w14:textId="6B1B55E4" w:rsidR="00632EC0" w:rsidRPr="00C0725E" w:rsidRDefault="00632EC0" w:rsidP="00044281">
      <w:pPr>
        <w:pStyle w:val="Heading1"/>
        <w:spacing w:line="276" w:lineRule="auto"/>
        <w:ind w:left="0" w:right="-2"/>
        <w:jc w:val="center"/>
      </w:pPr>
      <w:r w:rsidRPr="00C0725E">
        <w:rPr>
          <w:color w:val="000009"/>
        </w:rPr>
        <w:lastRenderedPageBreak/>
        <w:t>PHỤ LỤC</w:t>
      </w:r>
    </w:p>
    <w:p w14:paraId="213053FF" w14:textId="77777777" w:rsidR="00775FDD" w:rsidRPr="00C0725E" w:rsidRDefault="002A74A1" w:rsidP="00044281">
      <w:pPr>
        <w:spacing w:line="276" w:lineRule="auto"/>
        <w:ind w:right="-2"/>
        <w:jc w:val="center"/>
        <w:rPr>
          <w:b/>
          <w:color w:val="000009"/>
          <w:sz w:val="28"/>
        </w:rPr>
      </w:pPr>
      <w:r w:rsidRPr="00C0725E">
        <w:rPr>
          <w:b/>
          <w:color w:val="000009"/>
          <w:sz w:val="28"/>
        </w:rPr>
        <w:t>HƯỚNG DẪN KHẮC PHỤC</w:t>
      </w:r>
      <w:r w:rsidR="00632EC0" w:rsidRPr="00C0725E">
        <w:rPr>
          <w:b/>
          <w:color w:val="000009"/>
          <w:sz w:val="28"/>
        </w:rPr>
        <w:t xml:space="preserve"> LỖ HỔNG BẢO MẬT</w:t>
      </w:r>
    </w:p>
    <w:p w14:paraId="43F51620" w14:textId="37205D21" w:rsidR="00632EC0" w:rsidRDefault="006F0A68" w:rsidP="00044281">
      <w:pPr>
        <w:spacing w:line="276" w:lineRule="auto"/>
        <w:ind w:right="-2"/>
        <w:jc w:val="center"/>
        <w:rPr>
          <w:b/>
          <w:sz w:val="28"/>
          <w:szCs w:val="28"/>
        </w:rPr>
      </w:pPr>
      <w:r w:rsidRPr="00C0725E">
        <w:rPr>
          <w:b/>
          <w:sz w:val="28"/>
          <w:szCs w:val="28"/>
        </w:rPr>
        <w:t xml:space="preserve"> CVE-2021-3</w:t>
      </w:r>
      <w:r w:rsidR="00775FDD" w:rsidRPr="00C0725E">
        <w:rPr>
          <w:b/>
          <w:sz w:val="28"/>
          <w:szCs w:val="28"/>
        </w:rPr>
        <w:t>69</w:t>
      </w:r>
      <w:r w:rsidR="001A33F2" w:rsidRPr="00C0725E">
        <w:rPr>
          <w:b/>
          <w:sz w:val="28"/>
          <w:szCs w:val="28"/>
        </w:rPr>
        <w:t>3</w:t>
      </w:r>
      <w:r w:rsidR="00775FDD" w:rsidRPr="00C0725E">
        <w:rPr>
          <w:b/>
          <w:sz w:val="28"/>
          <w:szCs w:val="28"/>
        </w:rPr>
        <w:t>4</w:t>
      </w:r>
    </w:p>
    <w:p w14:paraId="6FA18431" w14:textId="77777777" w:rsidR="00A1122A" w:rsidRPr="00C0725E" w:rsidRDefault="00A1122A" w:rsidP="00044281">
      <w:pPr>
        <w:spacing w:line="276" w:lineRule="auto"/>
        <w:ind w:right="-2"/>
        <w:jc w:val="center"/>
        <w:rPr>
          <w:b/>
          <w:color w:val="000009"/>
          <w:sz w:val="28"/>
        </w:rPr>
      </w:pPr>
    </w:p>
    <w:p w14:paraId="6137F2BD" w14:textId="77777777" w:rsidR="00A1122A" w:rsidRDefault="00BF107B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b/>
          <w:bCs/>
          <w:sz w:val="28"/>
          <w:szCs w:val="28"/>
        </w:rPr>
      </w:pPr>
      <w:r w:rsidRPr="00C0725E">
        <w:rPr>
          <w:b/>
          <w:bCs/>
          <w:sz w:val="28"/>
          <w:szCs w:val="28"/>
          <w:lang w:val="en-US"/>
        </w:rPr>
        <w:t xml:space="preserve">1. </w:t>
      </w:r>
      <w:r w:rsidR="00082C05" w:rsidRPr="00C0725E">
        <w:rPr>
          <w:b/>
          <w:bCs/>
          <w:sz w:val="28"/>
          <w:szCs w:val="28"/>
        </w:rPr>
        <w:t>Thông tin lỗ hổng bảo mật</w:t>
      </w:r>
    </w:p>
    <w:p w14:paraId="16F02995" w14:textId="77777777" w:rsidR="00A1122A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/>
        </w:rPr>
      </w:pPr>
      <w:r w:rsidRPr="00C0725E">
        <w:rPr>
          <w:b/>
          <w:bCs/>
          <w:color w:val="00000A"/>
          <w:sz w:val="28"/>
          <w:szCs w:val="28"/>
          <w:lang w:val="en-US"/>
        </w:rPr>
        <w:t xml:space="preserve">- Mô tả: </w:t>
      </w:r>
      <w:r w:rsidRPr="00C0725E">
        <w:rPr>
          <w:color w:val="00000A"/>
          <w:sz w:val="28"/>
          <w:szCs w:val="28"/>
          <w:lang w:val="en-US"/>
        </w:rPr>
        <w:t>Lỗ hổng tồn tại trong MSHTML của Microsoft Windows, cho phép đối tượng tấn công thực thi mã từ xa.</w:t>
      </w:r>
    </w:p>
    <w:p w14:paraId="138A0CFF" w14:textId="77777777" w:rsidR="00A1122A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/>
        </w:rPr>
      </w:pPr>
      <w:r w:rsidRPr="00C0725E">
        <w:rPr>
          <w:b/>
          <w:bCs/>
          <w:color w:val="00000A"/>
          <w:sz w:val="28"/>
          <w:szCs w:val="28"/>
          <w:lang w:val="en-US"/>
        </w:rPr>
        <w:t xml:space="preserve">- Điểm CVSS: </w:t>
      </w:r>
      <w:r w:rsidRPr="00C0725E">
        <w:rPr>
          <w:color w:val="00000A"/>
          <w:sz w:val="28"/>
          <w:szCs w:val="28"/>
          <w:lang w:val="en-US"/>
        </w:rPr>
        <w:t>8.8 (cao)</w:t>
      </w:r>
      <w:r w:rsidR="006B55D3">
        <w:rPr>
          <w:color w:val="00000A"/>
          <w:sz w:val="28"/>
          <w:szCs w:val="28"/>
          <w:lang w:val="en-US"/>
        </w:rPr>
        <w:t>.</w:t>
      </w:r>
    </w:p>
    <w:p w14:paraId="462431CC" w14:textId="77777777" w:rsidR="00A1122A" w:rsidRDefault="00FE197A" w:rsidP="002C4C9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lang w:val="en-US"/>
        </w:rPr>
      </w:pPr>
      <w:r w:rsidRPr="00C0725E">
        <w:rPr>
          <w:b/>
          <w:bCs/>
          <w:color w:val="00000A"/>
          <w:sz w:val="28"/>
          <w:szCs w:val="28"/>
          <w:lang w:val="en-US"/>
        </w:rPr>
        <w:t xml:space="preserve">- Ảnh hưởng: </w:t>
      </w:r>
      <w:r w:rsidRPr="00C0725E">
        <w:rPr>
          <w:color w:val="00000A"/>
          <w:sz w:val="28"/>
          <w:szCs w:val="28"/>
          <w:lang w:val="en-US"/>
        </w:rPr>
        <w:t>các phiên bản Windows 7/8/8.1RT/10, Windows Server</w:t>
      </w:r>
      <w:r w:rsidRPr="00C0725E">
        <w:rPr>
          <w:color w:val="00000A"/>
          <w:sz w:val="28"/>
          <w:szCs w:val="28"/>
          <w:lang w:val="en-US"/>
        </w:rPr>
        <w:br/>
        <w:t>2008/2012/2016/2019/2022.</w:t>
      </w:r>
      <w:r w:rsidRPr="00C0725E">
        <w:rPr>
          <w:lang w:val="en-US"/>
        </w:rPr>
        <w:t xml:space="preserve"> </w:t>
      </w:r>
    </w:p>
    <w:p w14:paraId="19C4E992" w14:textId="77777777" w:rsidR="00A1122A" w:rsidRDefault="007A2BD5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/>
        </w:rPr>
      </w:pPr>
      <w:r>
        <w:rPr>
          <w:lang w:val="en-US"/>
        </w:rPr>
        <w:t xml:space="preserve">- </w:t>
      </w:r>
      <w:r w:rsidRPr="007A2BD5">
        <w:rPr>
          <w:b/>
          <w:bCs/>
          <w:lang w:val="en-US"/>
        </w:rPr>
        <w:t>Đánh giá mức độ:</w:t>
      </w:r>
      <w:r w:rsidR="00EF3A18">
        <w:rPr>
          <w:b/>
          <w:bCs/>
          <w:lang w:val="en-US"/>
        </w:rPr>
        <w:t xml:space="preserve"> </w:t>
      </w:r>
      <w:r w:rsidR="00EF3A18" w:rsidRPr="00EF3A18">
        <w:rPr>
          <w:color w:val="00000A"/>
          <w:sz w:val="28"/>
          <w:szCs w:val="28"/>
          <w:lang w:val="en-US"/>
        </w:rPr>
        <w:t>mức độ ảnh hưởng của lỗ hổng này</w:t>
      </w:r>
      <w:r w:rsidR="00EF3A18">
        <w:rPr>
          <w:color w:val="00000A"/>
          <w:sz w:val="28"/>
          <w:szCs w:val="28"/>
          <w:lang w:val="en-US"/>
        </w:rPr>
        <w:t xml:space="preserve"> </w:t>
      </w:r>
      <w:r w:rsidR="00EF3A18" w:rsidRPr="00EF3A18">
        <w:rPr>
          <w:color w:val="00000A"/>
          <w:sz w:val="28"/>
          <w:szCs w:val="28"/>
          <w:lang w:val="en-US"/>
        </w:rPr>
        <w:t>khá lớn, có nguy cơ tấn công trên diện rộng và là mục tiêu nhằm đến của các đối</w:t>
      </w:r>
      <w:r w:rsidR="00EF3A18">
        <w:rPr>
          <w:color w:val="00000A"/>
          <w:sz w:val="28"/>
          <w:szCs w:val="28"/>
          <w:lang w:val="en-US"/>
        </w:rPr>
        <w:t xml:space="preserve"> </w:t>
      </w:r>
      <w:r w:rsidR="00EF3A18" w:rsidRPr="00EF3A18">
        <w:rPr>
          <w:color w:val="00000A"/>
          <w:sz w:val="28"/>
          <w:szCs w:val="28"/>
          <w:lang w:val="en-US"/>
        </w:rPr>
        <w:t>tượng tấn công mạng có chủ đích (APT)</w:t>
      </w:r>
    </w:p>
    <w:p w14:paraId="5DE0899D" w14:textId="71B722F4" w:rsidR="006F0A68" w:rsidRPr="00C0725E" w:rsidRDefault="00730E54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b/>
          <w:bCs/>
          <w:sz w:val="28"/>
          <w:szCs w:val="28"/>
        </w:rPr>
      </w:pPr>
      <w:r w:rsidRPr="00C0725E">
        <w:rPr>
          <w:b/>
          <w:bCs/>
          <w:sz w:val="28"/>
          <w:szCs w:val="28"/>
        </w:rPr>
        <w:t>2</w:t>
      </w:r>
      <w:r w:rsidR="00EC3752" w:rsidRPr="00C0725E">
        <w:rPr>
          <w:b/>
          <w:bCs/>
          <w:sz w:val="28"/>
          <w:szCs w:val="28"/>
        </w:rPr>
        <w:t>.</w:t>
      </w:r>
      <w:r w:rsidR="00EC3752" w:rsidRPr="00C0725E">
        <w:rPr>
          <w:bCs/>
          <w:sz w:val="28"/>
          <w:szCs w:val="28"/>
        </w:rPr>
        <w:t xml:space="preserve"> </w:t>
      </w:r>
      <w:r w:rsidR="00373F51" w:rsidRPr="00C0725E">
        <w:rPr>
          <w:b/>
          <w:bCs/>
          <w:sz w:val="28"/>
          <w:szCs w:val="28"/>
        </w:rPr>
        <w:t>Hướng dẫn khắc phục</w:t>
      </w:r>
    </w:p>
    <w:p w14:paraId="38764F0B" w14:textId="76B9611D" w:rsidR="00C0725E" w:rsidRDefault="00FE197A" w:rsidP="00A1122A">
      <w:pPr>
        <w:spacing w:before="120" w:after="120" w:line="264" w:lineRule="auto"/>
        <w:ind w:firstLine="706"/>
        <w:jc w:val="both"/>
        <w:rPr>
          <w:color w:val="00000A"/>
          <w:sz w:val="28"/>
          <w:szCs w:val="28"/>
          <w:lang w:eastAsia="en-US"/>
        </w:rPr>
      </w:pPr>
      <w:r w:rsidRPr="00FE197A">
        <w:rPr>
          <w:color w:val="00000A"/>
          <w:sz w:val="28"/>
          <w:szCs w:val="28"/>
          <w:lang w:eastAsia="en-US"/>
        </w:rPr>
        <w:t>Tại thời điểm hiện tại chưa có thông tin bản vá cho lỗ hổng bảo mật, tuy</w:t>
      </w:r>
      <w:r w:rsidRPr="00C0725E">
        <w:rPr>
          <w:color w:val="00000A"/>
          <w:sz w:val="28"/>
          <w:szCs w:val="28"/>
          <w:lang w:eastAsia="en-US"/>
        </w:rPr>
        <w:t xml:space="preserve"> </w:t>
      </w:r>
      <w:r w:rsidRPr="00FE197A">
        <w:rPr>
          <w:color w:val="00000A"/>
          <w:sz w:val="28"/>
          <w:szCs w:val="28"/>
          <w:lang w:eastAsia="en-US"/>
        </w:rPr>
        <w:t>nhiên Microsoft có đưa ra biện pháp khắc phục để giảm thiểu nguy cơ tấn công</w:t>
      </w:r>
      <w:r w:rsidRPr="00C0725E">
        <w:rPr>
          <w:color w:val="00000A"/>
          <w:sz w:val="28"/>
          <w:szCs w:val="28"/>
          <w:lang w:eastAsia="en-US"/>
        </w:rPr>
        <w:t xml:space="preserve"> </w:t>
      </w:r>
      <w:r w:rsidRPr="00FE197A">
        <w:rPr>
          <w:color w:val="00000A"/>
          <w:sz w:val="28"/>
          <w:szCs w:val="28"/>
          <w:lang w:eastAsia="en-US"/>
        </w:rPr>
        <w:t>bởi lỗ hổng này bằng cách vô hiệu hóa tất cả các cài đặt ActiveX</w:t>
      </w:r>
      <w:r w:rsidRPr="00C0725E">
        <w:rPr>
          <w:color w:val="00000A"/>
          <w:sz w:val="28"/>
          <w:szCs w:val="28"/>
          <w:lang w:eastAsia="en-US"/>
        </w:rPr>
        <w:t xml:space="preserve"> </w:t>
      </w:r>
      <w:r w:rsidRPr="00FE197A">
        <w:rPr>
          <w:color w:val="00000A"/>
          <w:sz w:val="28"/>
          <w:szCs w:val="28"/>
          <w:lang w:eastAsia="en-US"/>
        </w:rPr>
        <w:t>controls trong</w:t>
      </w:r>
      <w:r w:rsidRPr="00C0725E">
        <w:rPr>
          <w:color w:val="00000A"/>
          <w:sz w:val="28"/>
          <w:szCs w:val="28"/>
          <w:lang w:eastAsia="en-US"/>
        </w:rPr>
        <w:t xml:space="preserve"> </w:t>
      </w:r>
      <w:r w:rsidRPr="00FE197A">
        <w:rPr>
          <w:color w:val="00000A"/>
          <w:sz w:val="28"/>
          <w:szCs w:val="28"/>
          <w:lang w:eastAsia="en-US"/>
        </w:rPr>
        <w:t>Internet Explorer.</w:t>
      </w:r>
      <w:r w:rsidR="00A1122A">
        <w:rPr>
          <w:color w:val="00000A"/>
          <w:sz w:val="28"/>
          <w:szCs w:val="28"/>
          <w:lang w:eastAsia="en-US"/>
        </w:rPr>
        <w:t xml:space="preserve"> </w:t>
      </w:r>
      <w:r w:rsidRPr="00FE197A">
        <w:rPr>
          <w:color w:val="00000A"/>
          <w:sz w:val="28"/>
          <w:szCs w:val="28"/>
          <w:lang w:eastAsia="en-US"/>
        </w:rPr>
        <w:t>Các bước thực hiện như sau:</w:t>
      </w:r>
    </w:p>
    <w:p w14:paraId="76BBC97B" w14:textId="4686E721" w:rsidR="00FE197A" w:rsidRPr="003B6293" w:rsidRDefault="003B6293" w:rsidP="003B6293">
      <w:pPr>
        <w:spacing w:before="120" w:after="120" w:line="264" w:lineRule="auto"/>
        <w:ind w:firstLine="709"/>
        <w:jc w:val="both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t xml:space="preserve">- </w:t>
      </w:r>
      <w:r w:rsidR="00FE197A" w:rsidRPr="003B6293">
        <w:rPr>
          <w:b/>
          <w:bCs/>
          <w:color w:val="00000A"/>
          <w:sz w:val="28"/>
          <w:szCs w:val="28"/>
          <w:lang w:eastAsia="en-US"/>
        </w:rPr>
        <w:t>Vô hiệu hóa ActiveX controls thông qua Group Policy:</w:t>
      </w:r>
    </w:p>
    <w:p w14:paraId="1C12C347" w14:textId="36CE95CF" w:rsidR="00C2146D" w:rsidRPr="00C0725E" w:rsidRDefault="00FE197A" w:rsidP="00A1122A">
      <w:pPr>
        <w:spacing w:before="120" w:after="120" w:line="264" w:lineRule="auto"/>
        <w:ind w:firstLine="706"/>
        <w:jc w:val="both"/>
        <w:rPr>
          <w:color w:val="00000A"/>
          <w:sz w:val="28"/>
          <w:szCs w:val="28"/>
          <w:lang w:eastAsia="en-US"/>
        </w:rPr>
      </w:pPr>
      <w:r w:rsidRPr="00FE197A">
        <w:rPr>
          <w:b/>
          <w:bCs/>
          <w:color w:val="00000A"/>
          <w:sz w:val="28"/>
          <w:szCs w:val="28"/>
          <w:lang w:eastAsia="en-US"/>
        </w:rPr>
        <w:t xml:space="preserve">Bước 1: </w:t>
      </w:r>
      <w:r w:rsidRPr="00FE197A">
        <w:rPr>
          <w:color w:val="00000A"/>
          <w:sz w:val="28"/>
          <w:szCs w:val="28"/>
          <w:lang w:eastAsia="en-US"/>
        </w:rPr>
        <w:t>Trong phần cài đặt Group Policy, chọn Computer Configuration &gt;Administrative Templates &gt; Windows Components &gt; Internet Explorer</w:t>
      </w:r>
      <w:r w:rsidRPr="00C0725E">
        <w:rPr>
          <w:color w:val="00000A"/>
          <w:sz w:val="28"/>
          <w:szCs w:val="28"/>
          <w:lang w:eastAsia="en-US"/>
        </w:rPr>
        <w:t xml:space="preserve"> </w:t>
      </w:r>
      <w:r w:rsidRPr="00FE197A">
        <w:rPr>
          <w:color w:val="00000A"/>
          <w:sz w:val="28"/>
          <w:szCs w:val="28"/>
          <w:lang w:eastAsia="en-US"/>
        </w:rPr>
        <w:t>&gt;</w:t>
      </w:r>
      <w:r w:rsidR="00793A23" w:rsidRPr="00C0725E">
        <w:rPr>
          <w:color w:val="00000A"/>
          <w:sz w:val="28"/>
          <w:szCs w:val="28"/>
          <w:lang w:eastAsia="en-US"/>
        </w:rPr>
        <w:t xml:space="preserve"> </w:t>
      </w:r>
      <w:r w:rsidRPr="00FE197A">
        <w:rPr>
          <w:color w:val="00000A"/>
          <w:sz w:val="28"/>
          <w:szCs w:val="28"/>
          <w:lang w:eastAsia="en-US"/>
        </w:rPr>
        <w:t>Internet</w:t>
      </w:r>
      <w:r w:rsidR="00E53D5B" w:rsidRPr="00C0725E">
        <w:rPr>
          <w:color w:val="00000A"/>
          <w:sz w:val="28"/>
          <w:szCs w:val="28"/>
          <w:lang w:eastAsia="en-US"/>
        </w:rPr>
        <w:t xml:space="preserve"> </w:t>
      </w:r>
      <w:r w:rsidRPr="00FE197A">
        <w:rPr>
          <w:color w:val="00000A"/>
          <w:sz w:val="28"/>
          <w:szCs w:val="28"/>
          <w:lang w:eastAsia="en-US"/>
        </w:rPr>
        <w:t>Control Panel &gt; Security Page</w:t>
      </w:r>
    </w:p>
    <w:p w14:paraId="74892376" w14:textId="77777777" w:rsidR="00C2146D" w:rsidRPr="00C0725E" w:rsidRDefault="00FE197A" w:rsidP="00A1122A">
      <w:pPr>
        <w:spacing w:before="120" w:after="120" w:line="264" w:lineRule="auto"/>
        <w:ind w:left="706"/>
        <w:jc w:val="both"/>
        <w:rPr>
          <w:color w:val="00000A"/>
          <w:sz w:val="28"/>
          <w:szCs w:val="28"/>
          <w:lang w:eastAsia="en-US"/>
        </w:rPr>
      </w:pPr>
      <w:r w:rsidRPr="00FE197A">
        <w:rPr>
          <w:b/>
          <w:bCs/>
          <w:color w:val="00000A"/>
          <w:sz w:val="28"/>
          <w:szCs w:val="28"/>
          <w:lang w:eastAsia="en-US"/>
        </w:rPr>
        <w:t xml:space="preserve">Bước 2: </w:t>
      </w:r>
      <w:r w:rsidRPr="00FE197A">
        <w:rPr>
          <w:color w:val="00000A"/>
          <w:sz w:val="28"/>
          <w:szCs w:val="28"/>
          <w:lang w:eastAsia="en-US"/>
        </w:rPr>
        <w:t>Đối với mỗi Zone</w:t>
      </w:r>
    </w:p>
    <w:p w14:paraId="1C9EB967" w14:textId="7173DBD8" w:rsidR="00C2146D" w:rsidRPr="00C0725E" w:rsidRDefault="00FE197A" w:rsidP="00A1122A">
      <w:pPr>
        <w:spacing w:before="120" w:after="120" w:line="264" w:lineRule="auto"/>
        <w:ind w:firstLine="706"/>
        <w:jc w:val="both"/>
        <w:rPr>
          <w:color w:val="00000A"/>
          <w:sz w:val="28"/>
          <w:szCs w:val="28"/>
          <w:lang w:eastAsia="en-US"/>
        </w:rPr>
      </w:pPr>
      <w:r w:rsidRPr="00FE197A">
        <w:rPr>
          <w:color w:val="00000A"/>
          <w:sz w:val="28"/>
          <w:szCs w:val="28"/>
          <w:lang w:eastAsia="en-US"/>
        </w:rPr>
        <w:t>1. Chọn Zone (Internet Zone, Intranet Zone, Local Machine Zone hoặc</w:t>
      </w:r>
      <w:r w:rsidR="004E422A" w:rsidRPr="00C0725E">
        <w:rPr>
          <w:color w:val="00000A"/>
          <w:sz w:val="28"/>
          <w:szCs w:val="28"/>
          <w:lang w:eastAsia="en-US"/>
        </w:rPr>
        <w:t xml:space="preserve"> </w:t>
      </w:r>
      <w:r w:rsidRPr="00FE197A">
        <w:rPr>
          <w:color w:val="00000A"/>
          <w:sz w:val="28"/>
          <w:szCs w:val="28"/>
          <w:lang w:eastAsia="en-US"/>
        </w:rPr>
        <w:t>Trusted</w:t>
      </w:r>
      <w:r w:rsidR="00C2146D" w:rsidRPr="00C0725E">
        <w:rPr>
          <w:color w:val="00000A"/>
          <w:sz w:val="28"/>
          <w:szCs w:val="28"/>
          <w:lang w:eastAsia="en-US"/>
        </w:rPr>
        <w:t xml:space="preserve"> </w:t>
      </w:r>
      <w:r w:rsidRPr="00FE197A">
        <w:rPr>
          <w:color w:val="00000A"/>
          <w:sz w:val="28"/>
          <w:szCs w:val="28"/>
          <w:lang w:eastAsia="en-US"/>
        </w:rPr>
        <w:t>Sites Zone)</w:t>
      </w:r>
    </w:p>
    <w:p w14:paraId="2FCEB8B1" w14:textId="77777777" w:rsidR="00044281" w:rsidRDefault="00FE197A" w:rsidP="00A1122A">
      <w:pPr>
        <w:spacing w:before="120" w:after="120" w:line="264" w:lineRule="auto"/>
        <w:ind w:firstLine="709"/>
        <w:jc w:val="both"/>
        <w:rPr>
          <w:color w:val="00000A"/>
          <w:sz w:val="28"/>
          <w:szCs w:val="28"/>
          <w:lang w:eastAsia="en-US"/>
        </w:rPr>
      </w:pPr>
      <w:r w:rsidRPr="00FE197A">
        <w:rPr>
          <w:color w:val="00000A"/>
          <w:sz w:val="28"/>
          <w:szCs w:val="28"/>
          <w:lang w:eastAsia="en-US"/>
        </w:rPr>
        <w:t xml:space="preserve">2. Nhấn đúp vào </w:t>
      </w:r>
      <w:r w:rsidRPr="00FE197A">
        <w:rPr>
          <w:b/>
          <w:bCs/>
          <w:color w:val="00000A"/>
          <w:sz w:val="28"/>
          <w:szCs w:val="28"/>
          <w:lang w:eastAsia="en-US"/>
        </w:rPr>
        <w:t xml:space="preserve">Download signed ActiveX controls </w:t>
      </w:r>
      <w:r w:rsidRPr="00FE197A">
        <w:rPr>
          <w:color w:val="00000A"/>
          <w:sz w:val="28"/>
          <w:szCs w:val="28"/>
          <w:lang w:eastAsia="en-US"/>
        </w:rPr>
        <w:t xml:space="preserve">và </w:t>
      </w:r>
      <w:r w:rsidRPr="00FE197A">
        <w:rPr>
          <w:b/>
          <w:bCs/>
          <w:color w:val="00000A"/>
          <w:sz w:val="28"/>
          <w:szCs w:val="28"/>
          <w:lang w:eastAsia="en-US"/>
        </w:rPr>
        <w:t xml:space="preserve">Enable </w:t>
      </w:r>
      <w:r w:rsidRPr="00FE197A">
        <w:rPr>
          <w:color w:val="00000A"/>
          <w:sz w:val="28"/>
          <w:szCs w:val="28"/>
          <w:lang w:eastAsia="en-US"/>
        </w:rPr>
        <w:t>phần policy.</w:t>
      </w:r>
      <w:r w:rsidR="00044281">
        <w:rPr>
          <w:color w:val="00000A"/>
          <w:sz w:val="28"/>
          <w:szCs w:val="28"/>
          <w:lang w:eastAsia="en-US"/>
        </w:rPr>
        <w:t xml:space="preserve"> </w:t>
      </w:r>
      <w:r w:rsidRPr="00FE197A">
        <w:rPr>
          <w:color w:val="00000A"/>
          <w:sz w:val="28"/>
          <w:szCs w:val="28"/>
          <w:lang w:eastAsia="en-US"/>
        </w:rPr>
        <w:t xml:space="preserve">Trong phần tùy chọn, nhấn vào </w:t>
      </w:r>
      <w:r w:rsidRPr="00FE197A">
        <w:rPr>
          <w:b/>
          <w:bCs/>
          <w:color w:val="00000A"/>
          <w:sz w:val="28"/>
          <w:szCs w:val="28"/>
          <w:lang w:eastAsia="en-US"/>
        </w:rPr>
        <w:t>Disable</w:t>
      </w:r>
      <w:r w:rsidRPr="00FE197A">
        <w:rPr>
          <w:color w:val="00000A"/>
          <w:sz w:val="28"/>
          <w:szCs w:val="28"/>
          <w:lang w:eastAsia="en-US"/>
        </w:rPr>
        <w:t>.</w:t>
      </w:r>
    </w:p>
    <w:p w14:paraId="0D438041" w14:textId="77777777" w:rsidR="00044281" w:rsidRDefault="00FE197A" w:rsidP="00A1122A">
      <w:pPr>
        <w:spacing w:before="120" w:after="120" w:line="264" w:lineRule="auto"/>
        <w:ind w:firstLine="709"/>
        <w:jc w:val="both"/>
        <w:rPr>
          <w:color w:val="00000A"/>
          <w:sz w:val="28"/>
          <w:szCs w:val="28"/>
          <w:lang w:eastAsia="en-US"/>
        </w:rPr>
      </w:pPr>
      <w:r w:rsidRPr="00FE197A">
        <w:rPr>
          <w:color w:val="00000A"/>
          <w:sz w:val="28"/>
          <w:szCs w:val="28"/>
          <w:lang w:eastAsia="en-US"/>
        </w:rPr>
        <w:t xml:space="preserve">3. Nhấn đúp vào </w:t>
      </w:r>
      <w:r w:rsidRPr="00FE197A">
        <w:rPr>
          <w:b/>
          <w:bCs/>
          <w:color w:val="00000A"/>
          <w:sz w:val="28"/>
          <w:szCs w:val="28"/>
          <w:lang w:eastAsia="en-US"/>
        </w:rPr>
        <w:t xml:space="preserve">Download unsigned ActiveX controls </w:t>
      </w:r>
      <w:r w:rsidRPr="00FE197A">
        <w:rPr>
          <w:color w:val="00000A"/>
          <w:sz w:val="28"/>
          <w:szCs w:val="28"/>
          <w:lang w:eastAsia="en-US"/>
        </w:rPr>
        <w:t xml:space="preserve">và </w:t>
      </w:r>
      <w:r w:rsidRPr="00FE197A">
        <w:rPr>
          <w:b/>
          <w:bCs/>
          <w:color w:val="00000A"/>
          <w:sz w:val="28"/>
          <w:szCs w:val="28"/>
          <w:lang w:eastAsia="en-US"/>
        </w:rPr>
        <w:t>Enable</w:t>
      </w:r>
      <w:r w:rsidR="00044281">
        <w:rPr>
          <w:b/>
          <w:bCs/>
          <w:color w:val="00000A"/>
          <w:sz w:val="28"/>
          <w:szCs w:val="28"/>
          <w:lang w:eastAsia="en-US"/>
        </w:rPr>
        <w:t xml:space="preserve">. </w:t>
      </w:r>
      <w:r w:rsidRPr="00FE197A">
        <w:rPr>
          <w:color w:val="00000A"/>
          <w:sz w:val="28"/>
          <w:szCs w:val="28"/>
          <w:lang w:eastAsia="en-US"/>
        </w:rPr>
        <w:t xml:space="preserve">Trong phần tùy chọn, nhấn vào </w:t>
      </w:r>
      <w:r w:rsidRPr="00FE197A">
        <w:rPr>
          <w:b/>
          <w:bCs/>
          <w:color w:val="00000A"/>
          <w:sz w:val="28"/>
          <w:szCs w:val="28"/>
          <w:lang w:eastAsia="en-US"/>
        </w:rPr>
        <w:t>Disable</w:t>
      </w:r>
      <w:r w:rsidRPr="00FE197A">
        <w:rPr>
          <w:color w:val="00000A"/>
          <w:sz w:val="28"/>
          <w:szCs w:val="28"/>
          <w:lang w:eastAsia="en-US"/>
        </w:rPr>
        <w:t>.</w:t>
      </w:r>
    </w:p>
    <w:p w14:paraId="638F9E5C" w14:textId="77777777" w:rsidR="003B6293" w:rsidRDefault="00FE197A" w:rsidP="003B6293">
      <w:pPr>
        <w:spacing w:before="120" w:after="120" w:line="264" w:lineRule="auto"/>
        <w:ind w:firstLine="709"/>
        <w:jc w:val="both"/>
        <w:rPr>
          <w:color w:val="00000A"/>
          <w:sz w:val="28"/>
          <w:szCs w:val="28"/>
          <w:lang w:eastAsia="en-US"/>
        </w:rPr>
      </w:pPr>
      <w:r w:rsidRPr="00FE197A">
        <w:rPr>
          <w:color w:val="00000A"/>
          <w:sz w:val="28"/>
          <w:szCs w:val="28"/>
          <w:lang w:eastAsia="en-US"/>
        </w:rPr>
        <w:t>Microsoft khuyến nghị nên áp dụng cài đặt này cho tất cả các khu vực để bảo về</w:t>
      </w:r>
      <w:r w:rsidR="00C2146D" w:rsidRPr="00C0725E">
        <w:rPr>
          <w:color w:val="00000A"/>
          <w:sz w:val="28"/>
          <w:szCs w:val="28"/>
          <w:lang w:eastAsia="en-US"/>
        </w:rPr>
        <w:t xml:space="preserve"> </w:t>
      </w:r>
      <w:r w:rsidRPr="00FE197A">
        <w:rPr>
          <w:color w:val="00000A"/>
          <w:sz w:val="28"/>
          <w:szCs w:val="28"/>
          <w:lang w:eastAsia="en-US"/>
        </w:rPr>
        <w:t>toàn bộ hệ thống đang sử dụng.</w:t>
      </w:r>
    </w:p>
    <w:p w14:paraId="2C082800" w14:textId="002C7F2A" w:rsidR="00EA115D" w:rsidRPr="00EA115D" w:rsidRDefault="003B6293" w:rsidP="003B6293">
      <w:pPr>
        <w:spacing w:before="120" w:after="120" w:line="264" w:lineRule="auto"/>
        <w:ind w:firstLine="709"/>
        <w:jc w:val="both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t>-</w:t>
      </w:r>
      <w:r w:rsidR="00EA115D">
        <w:rPr>
          <w:b/>
          <w:bCs/>
          <w:color w:val="00000A"/>
          <w:sz w:val="28"/>
          <w:szCs w:val="28"/>
          <w:lang w:eastAsia="en-US"/>
        </w:rPr>
        <w:t xml:space="preserve"> </w:t>
      </w:r>
      <w:r w:rsidR="00FE197A" w:rsidRPr="00EA115D">
        <w:rPr>
          <w:b/>
          <w:bCs/>
          <w:color w:val="00000A"/>
          <w:sz w:val="28"/>
          <w:szCs w:val="28"/>
          <w:lang w:eastAsia="en-US"/>
        </w:rPr>
        <w:t xml:space="preserve">Vô hiệu hóa ActiveX controls thông qua </w:t>
      </w:r>
      <w:proofErr w:type="spellStart"/>
      <w:r w:rsidR="00FE197A" w:rsidRPr="00EA115D">
        <w:rPr>
          <w:b/>
          <w:bCs/>
          <w:color w:val="00000A"/>
          <w:sz w:val="28"/>
          <w:szCs w:val="28"/>
          <w:lang w:eastAsia="en-US"/>
        </w:rPr>
        <w:t>regkey</w:t>
      </w:r>
      <w:proofErr w:type="spellEnd"/>
      <w:r w:rsidR="00FE197A" w:rsidRPr="00EA115D">
        <w:rPr>
          <w:b/>
          <w:bCs/>
          <w:color w:val="00000A"/>
          <w:sz w:val="28"/>
          <w:szCs w:val="28"/>
          <w:lang w:eastAsia="en-US"/>
        </w:rPr>
        <w:t>:</w:t>
      </w:r>
    </w:p>
    <w:p w14:paraId="0848F1A0" w14:textId="32BA3175" w:rsidR="00FE197A" w:rsidRPr="00EA115D" w:rsidRDefault="00FE197A" w:rsidP="00A1122A">
      <w:pPr>
        <w:pStyle w:val="ListParagraph"/>
        <w:spacing w:before="120" w:after="120" w:line="264" w:lineRule="auto"/>
        <w:ind w:left="0" w:firstLine="720"/>
        <w:jc w:val="both"/>
        <w:rPr>
          <w:b/>
          <w:bCs/>
          <w:color w:val="00000A"/>
          <w:sz w:val="28"/>
          <w:szCs w:val="28"/>
          <w:lang w:eastAsia="en-US"/>
        </w:rPr>
      </w:pPr>
      <w:r w:rsidRPr="00EA115D">
        <w:rPr>
          <w:b/>
          <w:bCs/>
          <w:color w:val="00000A"/>
          <w:sz w:val="28"/>
          <w:szCs w:val="28"/>
          <w:lang w:eastAsia="en-US"/>
        </w:rPr>
        <w:t xml:space="preserve">Bước 1: </w:t>
      </w:r>
      <w:r w:rsidRPr="00EA115D">
        <w:rPr>
          <w:color w:val="00000A"/>
          <w:sz w:val="28"/>
          <w:szCs w:val="28"/>
          <w:lang w:eastAsia="en-US"/>
        </w:rPr>
        <w:t>Để vô hiệu hóa cài đặt ActiveX controls trong Internet Explorer ở tất cả</w:t>
      </w:r>
      <w:r w:rsidR="004408D8" w:rsidRPr="00EA115D">
        <w:rPr>
          <w:color w:val="00000A"/>
          <w:sz w:val="28"/>
          <w:szCs w:val="28"/>
          <w:lang w:eastAsia="en-US"/>
        </w:rPr>
        <w:t xml:space="preserve"> </w:t>
      </w:r>
      <w:r w:rsidRPr="00EA115D">
        <w:rPr>
          <w:color w:val="00000A"/>
          <w:sz w:val="28"/>
          <w:szCs w:val="28"/>
          <w:lang w:eastAsia="en-US"/>
        </w:rPr>
        <w:t>các zone, hãy dán phần sau vào file text và lưu nó với phần mở rộng file .reg:</w:t>
      </w:r>
    </w:p>
    <w:tbl>
      <w:tblPr>
        <w:tblW w:w="87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5"/>
      </w:tblGrid>
      <w:tr w:rsidR="00FE197A" w:rsidRPr="00FE197A" w14:paraId="166A942F" w14:textId="77777777" w:rsidTr="00BC4773">
        <w:trPr>
          <w:jc w:val="center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4F21" w14:textId="3449885C" w:rsidR="00FE197A" w:rsidRPr="00FE197A" w:rsidRDefault="00FE197A" w:rsidP="00A1122A">
            <w:pPr>
              <w:spacing w:before="120" w:after="120" w:line="264" w:lineRule="auto"/>
              <w:jc w:val="both"/>
              <w:rPr>
                <w:sz w:val="24"/>
                <w:szCs w:val="24"/>
                <w:lang w:eastAsia="en-US"/>
              </w:rPr>
            </w:pPr>
            <w:r w:rsidRPr="00FE197A">
              <w:rPr>
                <w:color w:val="00000A"/>
                <w:sz w:val="28"/>
                <w:szCs w:val="28"/>
                <w:lang w:eastAsia="en-US"/>
              </w:rPr>
              <w:lastRenderedPageBreak/>
              <w:t>Windows Registry Editor Version 5.00</w:t>
            </w:r>
            <w:r w:rsidRPr="00FE197A">
              <w:rPr>
                <w:color w:val="00000A"/>
                <w:sz w:val="24"/>
                <w:szCs w:val="24"/>
                <w:lang w:eastAsia="en-US"/>
              </w:rPr>
              <w:br/>
            </w:r>
            <w:r w:rsidRPr="00FE197A">
              <w:rPr>
                <w:color w:val="00000A"/>
                <w:sz w:val="28"/>
                <w:szCs w:val="28"/>
                <w:lang w:eastAsia="en-US"/>
              </w:rPr>
              <w:t>[HKEY_LOCAL_MACHINE\SOFTWARE\Policies\Microsoft\Windows\CurrentVersion\Internet Settings\Zones\0]</w:t>
            </w:r>
            <w:r w:rsidRPr="00FE197A">
              <w:rPr>
                <w:color w:val="00000A"/>
                <w:sz w:val="24"/>
                <w:szCs w:val="24"/>
                <w:lang w:eastAsia="en-US"/>
              </w:rPr>
              <w:br/>
            </w:r>
            <w:r w:rsidRPr="00FE197A">
              <w:rPr>
                <w:color w:val="00000A"/>
                <w:sz w:val="28"/>
                <w:szCs w:val="28"/>
                <w:lang w:eastAsia="en-US"/>
              </w:rPr>
              <w:t>"1001"=dword:00000003</w:t>
            </w:r>
            <w:r w:rsidRPr="00FE197A">
              <w:rPr>
                <w:color w:val="00000A"/>
                <w:sz w:val="24"/>
                <w:szCs w:val="24"/>
                <w:lang w:eastAsia="en-US"/>
              </w:rPr>
              <w:br/>
            </w:r>
            <w:r w:rsidRPr="00FE197A">
              <w:rPr>
                <w:color w:val="00000A"/>
                <w:sz w:val="28"/>
                <w:szCs w:val="28"/>
                <w:lang w:eastAsia="en-US"/>
              </w:rPr>
              <w:t>"1004"=dword:00000003</w:t>
            </w:r>
            <w:r w:rsidRPr="00FE197A">
              <w:rPr>
                <w:color w:val="00000A"/>
                <w:sz w:val="24"/>
                <w:szCs w:val="24"/>
                <w:lang w:eastAsia="en-US"/>
              </w:rPr>
              <w:br/>
            </w:r>
            <w:r w:rsidRPr="00FE197A">
              <w:rPr>
                <w:color w:val="00000A"/>
                <w:sz w:val="28"/>
                <w:szCs w:val="28"/>
                <w:lang w:eastAsia="en-US"/>
              </w:rPr>
              <w:t>[HKEY_LOCAL_MACHINE\SOFTWARE\Policies\Microsoft\Windows\CurrentVersion\Internet Settings\Zones\1]</w:t>
            </w:r>
            <w:r w:rsidRPr="00FE197A">
              <w:rPr>
                <w:color w:val="00000A"/>
                <w:sz w:val="24"/>
                <w:szCs w:val="24"/>
                <w:lang w:eastAsia="en-US"/>
              </w:rPr>
              <w:br/>
            </w:r>
            <w:r w:rsidRPr="00FE197A">
              <w:rPr>
                <w:color w:val="00000A"/>
                <w:sz w:val="28"/>
                <w:szCs w:val="28"/>
                <w:lang w:eastAsia="en-US"/>
              </w:rPr>
              <w:t>"1001"=dword:00000003</w:t>
            </w:r>
            <w:r w:rsidRPr="00FE197A">
              <w:rPr>
                <w:color w:val="00000A"/>
                <w:sz w:val="24"/>
                <w:szCs w:val="24"/>
                <w:lang w:eastAsia="en-US"/>
              </w:rPr>
              <w:br/>
            </w:r>
            <w:r w:rsidRPr="00FE197A">
              <w:rPr>
                <w:color w:val="00000A"/>
                <w:sz w:val="28"/>
                <w:szCs w:val="28"/>
                <w:lang w:eastAsia="en-US"/>
              </w:rPr>
              <w:t>"1004"=dword:00000003</w:t>
            </w:r>
            <w:r w:rsidRPr="00FE197A">
              <w:rPr>
                <w:color w:val="00000A"/>
                <w:sz w:val="24"/>
                <w:szCs w:val="24"/>
                <w:lang w:eastAsia="en-US"/>
              </w:rPr>
              <w:br/>
            </w:r>
            <w:r w:rsidRPr="00FE197A">
              <w:rPr>
                <w:color w:val="00000A"/>
                <w:sz w:val="28"/>
                <w:szCs w:val="28"/>
                <w:lang w:eastAsia="en-US"/>
              </w:rPr>
              <w:t>[HKEY_LOCAL_MACHINE\SOFTWARE\Policies\Microsoft\Windows\CurrentVersion\Internet Settings\Zones\2]</w:t>
            </w:r>
            <w:r w:rsidRPr="00FE197A">
              <w:rPr>
                <w:color w:val="00000A"/>
                <w:sz w:val="24"/>
                <w:szCs w:val="24"/>
                <w:lang w:eastAsia="en-US"/>
              </w:rPr>
              <w:br/>
            </w:r>
            <w:r w:rsidRPr="00FE197A">
              <w:rPr>
                <w:color w:val="00000A"/>
                <w:sz w:val="28"/>
                <w:szCs w:val="28"/>
                <w:lang w:eastAsia="en-US"/>
              </w:rPr>
              <w:t>"1001"=dword:00000003</w:t>
            </w:r>
            <w:r w:rsidRPr="00FE197A">
              <w:rPr>
                <w:color w:val="00000A"/>
                <w:sz w:val="24"/>
                <w:szCs w:val="24"/>
                <w:lang w:eastAsia="en-US"/>
              </w:rPr>
              <w:br/>
            </w:r>
            <w:r w:rsidRPr="00FE197A">
              <w:rPr>
                <w:color w:val="00000A"/>
                <w:sz w:val="28"/>
                <w:szCs w:val="28"/>
                <w:lang w:eastAsia="en-US"/>
              </w:rPr>
              <w:t>"1004"=dword:00000003</w:t>
            </w:r>
            <w:r w:rsidRPr="00FE197A">
              <w:rPr>
                <w:color w:val="00000A"/>
                <w:sz w:val="24"/>
                <w:szCs w:val="24"/>
                <w:lang w:eastAsia="en-US"/>
              </w:rPr>
              <w:br/>
            </w:r>
            <w:r w:rsidRPr="00FE197A">
              <w:rPr>
                <w:color w:val="00000A"/>
                <w:sz w:val="28"/>
                <w:szCs w:val="28"/>
                <w:lang w:eastAsia="en-US"/>
              </w:rPr>
              <w:t>[HKEY_LOCAL_MACHINE\SOFTWARE\Policies\Microsoft\Windows\CurrentVersion\Internet Settings\Zones\3]</w:t>
            </w:r>
            <w:r w:rsidRPr="00FE197A">
              <w:rPr>
                <w:color w:val="00000A"/>
                <w:sz w:val="24"/>
                <w:szCs w:val="24"/>
                <w:lang w:eastAsia="en-US"/>
              </w:rPr>
              <w:br/>
            </w:r>
            <w:r w:rsidRPr="00FE197A">
              <w:rPr>
                <w:color w:val="00000A"/>
                <w:sz w:val="28"/>
                <w:szCs w:val="28"/>
                <w:lang w:eastAsia="en-US"/>
              </w:rPr>
              <w:t>"1001"=dword:00000003</w:t>
            </w:r>
            <w:r w:rsidRPr="00FE197A">
              <w:rPr>
                <w:color w:val="00000A"/>
                <w:sz w:val="24"/>
                <w:szCs w:val="24"/>
                <w:lang w:eastAsia="en-US"/>
              </w:rPr>
              <w:br/>
            </w:r>
            <w:r w:rsidRPr="00FE197A">
              <w:rPr>
                <w:color w:val="00000A"/>
                <w:sz w:val="28"/>
                <w:szCs w:val="28"/>
                <w:lang w:eastAsia="en-US"/>
              </w:rPr>
              <w:t>"1004"=dword:00000003</w:t>
            </w:r>
          </w:p>
        </w:tc>
      </w:tr>
    </w:tbl>
    <w:p w14:paraId="292BA015" w14:textId="77777777" w:rsidR="00C0725E" w:rsidRPr="00C0725E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 w:eastAsia="en-US"/>
        </w:rPr>
      </w:pPr>
      <w:r w:rsidRPr="00C0725E">
        <w:rPr>
          <w:b/>
          <w:bCs/>
          <w:color w:val="00000A"/>
          <w:sz w:val="28"/>
          <w:szCs w:val="28"/>
          <w:lang w:val="en-US" w:eastAsia="en-US"/>
        </w:rPr>
        <w:t xml:space="preserve">Bước 2: </w:t>
      </w:r>
      <w:r w:rsidRPr="00C0725E">
        <w:rPr>
          <w:color w:val="00000A"/>
          <w:sz w:val="28"/>
          <w:szCs w:val="28"/>
          <w:lang w:val="en-US" w:eastAsia="en-US"/>
        </w:rPr>
        <w:t>Nhấn đúp vào file .reg để áp dụng nó vào Policy hive.</w:t>
      </w:r>
    </w:p>
    <w:p w14:paraId="29BA779D" w14:textId="154C3F78" w:rsidR="00C0725E" w:rsidRPr="00C0725E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 w:eastAsia="en-US"/>
        </w:rPr>
      </w:pPr>
      <w:r w:rsidRPr="00C0725E">
        <w:rPr>
          <w:b/>
          <w:bCs/>
          <w:color w:val="00000A"/>
          <w:sz w:val="28"/>
          <w:szCs w:val="28"/>
          <w:lang w:val="en-US" w:eastAsia="en-US"/>
        </w:rPr>
        <w:t xml:space="preserve">Bước 3: </w:t>
      </w:r>
      <w:r w:rsidRPr="00C0725E">
        <w:rPr>
          <w:color w:val="00000A"/>
          <w:sz w:val="28"/>
          <w:szCs w:val="28"/>
          <w:lang w:val="en-US" w:eastAsia="en-US"/>
        </w:rPr>
        <w:t>Khởi động lại hệ thống.</w:t>
      </w:r>
    </w:p>
    <w:p w14:paraId="788B6A12" w14:textId="1C30F46E" w:rsidR="001D2B9A" w:rsidRDefault="003B6293" w:rsidP="003B6293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b/>
          <w:bCs/>
          <w:color w:val="00000A"/>
          <w:sz w:val="28"/>
          <w:szCs w:val="28"/>
          <w:lang w:val="en-US" w:eastAsia="en-US"/>
        </w:rPr>
      </w:pPr>
      <w:r>
        <w:rPr>
          <w:b/>
          <w:bCs/>
          <w:color w:val="00000A"/>
          <w:sz w:val="28"/>
          <w:szCs w:val="28"/>
          <w:lang w:val="en-US" w:eastAsia="en-US"/>
        </w:rPr>
        <w:t xml:space="preserve">- </w:t>
      </w:r>
      <w:r w:rsidR="00FE197A" w:rsidRPr="00C0725E">
        <w:rPr>
          <w:b/>
          <w:bCs/>
          <w:color w:val="00000A"/>
          <w:sz w:val="28"/>
          <w:szCs w:val="28"/>
          <w:lang w:val="en-US" w:eastAsia="en-US"/>
        </w:rPr>
        <w:t>Vô hiệu hóa tính năng xem trước trong Windows Explorer</w:t>
      </w:r>
    </w:p>
    <w:p w14:paraId="50AA4AFE" w14:textId="29145F22" w:rsidR="00E16C75" w:rsidRPr="001D2B9A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b/>
          <w:bCs/>
          <w:color w:val="00000A"/>
          <w:sz w:val="28"/>
          <w:szCs w:val="28"/>
          <w:lang w:val="en-US" w:eastAsia="en-US"/>
        </w:rPr>
      </w:pPr>
      <w:r w:rsidRPr="001D2B9A">
        <w:rPr>
          <w:color w:val="00000A"/>
          <w:sz w:val="28"/>
          <w:szCs w:val="28"/>
          <w:lang w:val="en-US" w:eastAsia="en-US"/>
        </w:rPr>
        <w:t>Tắt Shell Preview ngăn người dùng xem trước tài liệu trong Windows</w:t>
      </w:r>
      <w:r w:rsidR="001D2B9A">
        <w:rPr>
          <w:b/>
          <w:bCs/>
          <w:color w:val="00000A"/>
          <w:sz w:val="28"/>
          <w:szCs w:val="28"/>
          <w:lang w:val="en-US" w:eastAsia="en-US"/>
        </w:rPr>
        <w:t xml:space="preserve"> </w:t>
      </w:r>
      <w:r w:rsidRPr="00C0725E">
        <w:rPr>
          <w:color w:val="00000A"/>
          <w:sz w:val="28"/>
          <w:szCs w:val="28"/>
          <w:lang w:val="en-US" w:eastAsia="en-US"/>
        </w:rPr>
        <w:t>Explorer</w:t>
      </w:r>
      <w:r w:rsidR="001D2B9A">
        <w:rPr>
          <w:color w:val="00000A"/>
          <w:sz w:val="28"/>
          <w:szCs w:val="28"/>
          <w:lang w:val="en-US" w:eastAsia="en-US"/>
        </w:rPr>
        <w:t>.</w:t>
      </w:r>
    </w:p>
    <w:p w14:paraId="42DF64DD" w14:textId="77777777" w:rsidR="00E16C75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 w:eastAsia="en-US"/>
        </w:rPr>
      </w:pPr>
      <w:r w:rsidRPr="00C0725E">
        <w:rPr>
          <w:color w:val="00000A"/>
          <w:sz w:val="28"/>
          <w:szCs w:val="28"/>
          <w:lang w:val="en-US" w:eastAsia="en-US"/>
        </w:rPr>
        <w:t>Thực hiện các bước như sau đối với từng tài liệu muốn ngăn chặn xem trước</w:t>
      </w:r>
    </w:p>
    <w:p w14:paraId="2FDD053D" w14:textId="77777777" w:rsidR="00862E7C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 w:eastAsia="en-US"/>
        </w:rPr>
      </w:pPr>
      <w:r w:rsidRPr="00C0725E">
        <w:rPr>
          <w:b/>
          <w:bCs/>
          <w:color w:val="00000A"/>
          <w:sz w:val="28"/>
          <w:szCs w:val="28"/>
          <w:lang w:val="en-US" w:eastAsia="en-US"/>
        </w:rPr>
        <w:t xml:space="preserve">Bước 1: </w:t>
      </w:r>
      <w:r w:rsidRPr="00C0725E">
        <w:rPr>
          <w:color w:val="00000A"/>
          <w:sz w:val="28"/>
          <w:szCs w:val="28"/>
          <w:lang w:val="en-US" w:eastAsia="en-US"/>
        </w:rPr>
        <w:t>Trong Registry Editor, chọn registry key phù hợp:</w:t>
      </w:r>
    </w:p>
    <w:p w14:paraId="0C3742CD" w14:textId="77777777" w:rsidR="003B6293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 w:eastAsia="en-US"/>
        </w:rPr>
      </w:pPr>
      <w:r w:rsidRPr="00C0725E">
        <w:rPr>
          <w:color w:val="00000A"/>
          <w:sz w:val="28"/>
          <w:szCs w:val="28"/>
          <w:lang w:val="en-US" w:eastAsia="en-US"/>
        </w:rPr>
        <w:t>Đối với tài liệu Word:</w:t>
      </w:r>
    </w:p>
    <w:p w14:paraId="209F3555" w14:textId="77777777" w:rsidR="003B6293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 w:eastAsia="en-US"/>
        </w:rPr>
      </w:pPr>
      <w:r w:rsidRPr="00C0725E">
        <w:rPr>
          <w:color w:val="00000A"/>
          <w:sz w:val="28"/>
          <w:szCs w:val="28"/>
          <w:lang w:val="en-US" w:eastAsia="en-US"/>
        </w:rPr>
        <w:sym w:font="Symbol" w:char="F0B7"/>
      </w:r>
      <w:r w:rsidRPr="00C0725E">
        <w:rPr>
          <w:color w:val="00000A"/>
          <w:sz w:val="28"/>
          <w:szCs w:val="28"/>
          <w:lang w:val="en-US" w:eastAsia="en-US"/>
        </w:rPr>
        <w:t xml:space="preserve"> </w:t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HKEY_CLASSES_ROOT.docx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 xml:space="preserve"> \ </w:t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ShellEx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 xml:space="preserve"> {</w:t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8895b1c6-b41f-4c1c-a562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>-</w:t>
      </w:r>
      <w:r w:rsidRPr="00C0725E">
        <w:rPr>
          <w:color w:val="00000A"/>
          <w:sz w:val="28"/>
          <w:szCs w:val="28"/>
          <w:lang w:val="en-US" w:eastAsia="en-US"/>
        </w:rPr>
        <w:br/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0d564250836f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>}</w:t>
      </w:r>
    </w:p>
    <w:p w14:paraId="468F46DC" w14:textId="6580FE0D" w:rsidR="00862E7C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 w:eastAsia="en-US"/>
        </w:rPr>
      </w:pPr>
      <w:r w:rsidRPr="00C0725E">
        <w:rPr>
          <w:color w:val="00000A"/>
          <w:sz w:val="28"/>
          <w:szCs w:val="28"/>
          <w:lang w:val="en-US" w:eastAsia="en-US"/>
        </w:rPr>
        <w:sym w:font="Symbol" w:char="F0B7"/>
      </w:r>
      <w:r w:rsidRPr="00C0725E">
        <w:rPr>
          <w:color w:val="00000A"/>
          <w:sz w:val="28"/>
          <w:szCs w:val="28"/>
          <w:lang w:val="en-US" w:eastAsia="en-US"/>
        </w:rPr>
        <w:t xml:space="preserve"> </w:t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HKEY_CLASSES_ROOT.doc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 xml:space="preserve"> \ </w:t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ShellEx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 xml:space="preserve"> {</w:t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8895b1c6-b41f-4c1c-a562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>-</w:t>
      </w:r>
      <w:r w:rsidRPr="00C0725E">
        <w:rPr>
          <w:color w:val="00000A"/>
          <w:sz w:val="28"/>
          <w:szCs w:val="28"/>
          <w:lang w:val="en-US" w:eastAsia="en-US"/>
        </w:rPr>
        <w:br/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0d564250836f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>}</w:t>
      </w:r>
    </w:p>
    <w:p w14:paraId="702B16AC" w14:textId="77777777" w:rsidR="00862E7C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 w:eastAsia="en-US"/>
        </w:rPr>
      </w:pPr>
      <w:r w:rsidRPr="00C0725E">
        <w:rPr>
          <w:color w:val="00000A"/>
          <w:sz w:val="28"/>
          <w:szCs w:val="28"/>
          <w:lang w:val="en-US" w:eastAsia="en-US"/>
        </w:rPr>
        <w:sym w:font="Symbol" w:char="F0B7"/>
      </w:r>
      <w:r w:rsidRPr="00C0725E">
        <w:rPr>
          <w:color w:val="00000A"/>
          <w:sz w:val="28"/>
          <w:szCs w:val="28"/>
          <w:lang w:val="en-US" w:eastAsia="en-US"/>
        </w:rPr>
        <w:t xml:space="preserve"> </w:t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HKEY_CLASSES_ROOT.docm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 xml:space="preserve"> \ </w:t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ShellEx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 xml:space="preserve"> {</w:t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8895b1c6-b41f-4c1c-a562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>-</w:t>
      </w:r>
      <w:r w:rsidRPr="00C0725E">
        <w:rPr>
          <w:color w:val="00000A"/>
          <w:sz w:val="28"/>
          <w:szCs w:val="28"/>
          <w:lang w:val="en-US" w:eastAsia="en-US"/>
        </w:rPr>
        <w:br/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0d564250836f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>}</w:t>
      </w:r>
    </w:p>
    <w:p w14:paraId="76DFC612" w14:textId="77777777" w:rsidR="00862E7C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 w:eastAsia="en-US"/>
        </w:rPr>
      </w:pPr>
      <w:r w:rsidRPr="00C0725E">
        <w:rPr>
          <w:color w:val="00000A"/>
          <w:sz w:val="28"/>
          <w:szCs w:val="28"/>
          <w:lang w:val="en-US" w:eastAsia="en-US"/>
        </w:rPr>
        <w:t>Đối với file text:</w:t>
      </w:r>
    </w:p>
    <w:p w14:paraId="365C1D93" w14:textId="77777777" w:rsidR="00A56D23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 w:eastAsia="en-US"/>
        </w:rPr>
      </w:pPr>
      <w:r w:rsidRPr="00C0725E">
        <w:rPr>
          <w:color w:val="00000A"/>
          <w:sz w:val="28"/>
          <w:szCs w:val="28"/>
          <w:lang w:val="en-US" w:eastAsia="en-US"/>
        </w:rPr>
        <w:sym w:font="Symbol" w:char="F0B7"/>
      </w:r>
      <w:r w:rsidRPr="00C0725E">
        <w:rPr>
          <w:color w:val="00000A"/>
          <w:sz w:val="28"/>
          <w:szCs w:val="28"/>
          <w:lang w:val="en-US" w:eastAsia="en-US"/>
        </w:rPr>
        <w:t xml:space="preserve"> </w:t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HKEY_CLASSES_ROOT.rtf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>\</w:t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ShellEx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>{</w:t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8895b1c6-b41f-4c1c-a562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>-</w:t>
      </w:r>
      <w:r w:rsidRPr="00C0725E">
        <w:rPr>
          <w:color w:val="00000A"/>
          <w:sz w:val="28"/>
          <w:szCs w:val="28"/>
          <w:lang w:val="en-US" w:eastAsia="en-US"/>
        </w:rPr>
        <w:br/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0d564250836f</w:t>
      </w:r>
      <w:proofErr w:type="spellEnd"/>
      <w:r w:rsidRPr="00C0725E">
        <w:rPr>
          <w:color w:val="00000A"/>
          <w:sz w:val="28"/>
          <w:szCs w:val="28"/>
          <w:lang w:val="en-US" w:eastAsia="en-US"/>
        </w:rPr>
        <w:t>}</w:t>
      </w:r>
    </w:p>
    <w:p w14:paraId="36C505B6" w14:textId="77777777" w:rsidR="00A56D23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 w:eastAsia="en-US"/>
        </w:rPr>
      </w:pPr>
      <w:r w:rsidRPr="00C0725E">
        <w:rPr>
          <w:b/>
          <w:bCs/>
          <w:color w:val="00000A"/>
          <w:sz w:val="28"/>
          <w:szCs w:val="28"/>
          <w:lang w:val="en-US" w:eastAsia="en-US"/>
        </w:rPr>
        <w:t xml:space="preserve">Bước 2: </w:t>
      </w:r>
      <w:r w:rsidRPr="00C0725E">
        <w:rPr>
          <w:color w:val="00000A"/>
          <w:sz w:val="28"/>
          <w:szCs w:val="28"/>
          <w:lang w:val="en-US" w:eastAsia="en-US"/>
        </w:rPr>
        <w:t xml:space="preserve">Sao lưu 1 bản </w:t>
      </w:r>
      <w:proofErr w:type="spellStart"/>
      <w:r w:rsidRPr="00C0725E">
        <w:rPr>
          <w:color w:val="00000A"/>
          <w:sz w:val="28"/>
          <w:szCs w:val="28"/>
          <w:lang w:val="en-US" w:eastAsia="en-US"/>
        </w:rPr>
        <w:t>regkey</w:t>
      </w:r>
      <w:proofErr w:type="spellEnd"/>
    </w:p>
    <w:p w14:paraId="56DB53D9" w14:textId="330B33CC" w:rsidR="00A56D23" w:rsidRDefault="00FE197A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 w:eastAsia="en-US"/>
        </w:rPr>
      </w:pPr>
      <w:r w:rsidRPr="00C0725E">
        <w:rPr>
          <w:b/>
          <w:bCs/>
          <w:color w:val="00000A"/>
          <w:sz w:val="28"/>
          <w:szCs w:val="28"/>
          <w:lang w:val="en-US" w:eastAsia="en-US"/>
        </w:rPr>
        <w:lastRenderedPageBreak/>
        <w:t xml:space="preserve">Bước 3: </w:t>
      </w:r>
      <w:r w:rsidRPr="00C0725E">
        <w:rPr>
          <w:color w:val="00000A"/>
          <w:sz w:val="28"/>
          <w:szCs w:val="28"/>
          <w:lang w:val="en-US" w:eastAsia="en-US"/>
        </w:rPr>
        <w:t xml:space="preserve">Nhấp đúp vào </w:t>
      </w:r>
      <w:r w:rsidRPr="00C0725E">
        <w:rPr>
          <w:b/>
          <w:bCs/>
          <w:color w:val="00000A"/>
          <w:sz w:val="28"/>
          <w:szCs w:val="28"/>
          <w:lang w:val="en-US" w:eastAsia="en-US"/>
        </w:rPr>
        <w:t xml:space="preserve">Name </w:t>
      </w:r>
      <w:r w:rsidRPr="00C0725E">
        <w:rPr>
          <w:color w:val="00000A"/>
          <w:sz w:val="28"/>
          <w:szCs w:val="28"/>
          <w:lang w:val="en-US" w:eastAsia="en-US"/>
        </w:rPr>
        <w:t xml:space="preserve">và trong hộp thoại </w:t>
      </w:r>
      <w:r w:rsidRPr="00C0725E">
        <w:rPr>
          <w:b/>
          <w:bCs/>
          <w:color w:val="00000A"/>
          <w:sz w:val="28"/>
          <w:szCs w:val="28"/>
          <w:lang w:val="en-US" w:eastAsia="en-US"/>
        </w:rPr>
        <w:t>Edit String</w:t>
      </w:r>
      <w:r w:rsidRPr="00C0725E">
        <w:rPr>
          <w:color w:val="00000A"/>
          <w:sz w:val="28"/>
          <w:szCs w:val="28"/>
          <w:lang w:val="en-US" w:eastAsia="en-US"/>
        </w:rPr>
        <w:t>, hãy xóa Value Data.</w:t>
      </w:r>
    </w:p>
    <w:p w14:paraId="3AF4A68E" w14:textId="77777777" w:rsidR="003B6293" w:rsidRDefault="00FE197A" w:rsidP="003B6293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b/>
          <w:bCs/>
          <w:color w:val="00000A"/>
          <w:sz w:val="28"/>
          <w:szCs w:val="28"/>
          <w:lang w:val="en-US" w:eastAsia="en-US"/>
        </w:rPr>
      </w:pPr>
      <w:r w:rsidRPr="00C0725E">
        <w:rPr>
          <w:b/>
          <w:bCs/>
          <w:color w:val="00000A"/>
          <w:sz w:val="28"/>
          <w:szCs w:val="28"/>
          <w:lang w:val="en-US" w:eastAsia="en-US"/>
        </w:rPr>
        <w:t xml:space="preserve">Bước 4: </w:t>
      </w:r>
      <w:r w:rsidRPr="00C0725E">
        <w:rPr>
          <w:color w:val="00000A"/>
          <w:sz w:val="28"/>
          <w:szCs w:val="28"/>
          <w:lang w:val="en-US" w:eastAsia="en-US"/>
        </w:rPr>
        <w:t xml:space="preserve">Chọn </w:t>
      </w:r>
      <w:r w:rsidRPr="00C0725E">
        <w:rPr>
          <w:b/>
          <w:bCs/>
          <w:color w:val="00000A"/>
          <w:sz w:val="28"/>
          <w:szCs w:val="28"/>
          <w:lang w:val="en-US" w:eastAsia="en-US"/>
        </w:rPr>
        <w:t>OK.</w:t>
      </w:r>
    </w:p>
    <w:p w14:paraId="794A54E2" w14:textId="05155A1A" w:rsidR="00FE197A" w:rsidRDefault="003B6293" w:rsidP="003B6293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b/>
          <w:bCs/>
          <w:color w:val="00000A"/>
          <w:sz w:val="28"/>
          <w:szCs w:val="28"/>
          <w:lang w:val="en-US" w:eastAsia="en-US"/>
        </w:rPr>
      </w:pPr>
      <w:r>
        <w:rPr>
          <w:b/>
          <w:bCs/>
          <w:color w:val="00000A"/>
          <w:sz w:val="28"/>
          <w:szCs w:val="28"/>
          <w:lang w:val="en-US" w:eastAsia="en-US"/>
        </w:rPr>
        <w:t xml:space="preserve">3. </w:t>
      </w:r>
      <w:r w:rsidR="00FE197A" w:rsidRPr="00C0725E">
        <w:rPr>
          <w:b/>
          <w:bCs/>
          <w:color w:val="00000A"/>
          <w:sz w:val="28"/>
          <w:szCs w:val="28"/>
          <w:lang w:val="en-US" w:eastAsia="en-US"/>
        </w:rPr>
        <w:t>Nguồn tham khảo</w:t>
      </w:r>
      <w:r w:rsidR="00A440BE">
        <w:rPr>
          <w:b/>
          <w:bCs/>
          <w:color w:val="00000A"/>
          <w:sz w:val="28"/>
          <w:szCs w:val="28"/>
          <w:lang w:val="en-US" w:eastAsia="en-US"/>
        </w:rPr>
        <w:t>:</w:t>
      </w:r>
    </w:p>
    <w:p w14:paraId="2B939148" w14:textId="654F6EA3" w:rsidR="00A440BE" w:rsidRPr="00C0725E" w:rsidRDefault="00BF1086" w:rsidP="00A1122A">
      <w:pPr>
        <w:pStyle w:val="Footer"/>
        <w:tabs>
          <w:tab w:val="clear" w:pos="4680"/>
          <w:tab w:val="clear" w:pos="9360"/>
        </w:tabs>
        <w:spacing w:before="120" w:after="120" w:line="264" w:lineRule="auto"/>
        <w:ind w:firstLine="709"/>
        <w:jc w:val="both"/>
        <w:rPr>
          <w:color w:val="00000A"/>
          <w:sz w:val="28"/>
          <w:szCs w:val="28"/>
          <w:lang w:val="en-US" w:eastAsia="en-US"/>
        </w:rPr>
      </w:pPr>
      <w:hyperlink r:id="rId9" w:history="1">
        <w:r w:rsidR="00A440BE" w:rsidRPr="00B1746C">
          <w:rPr>
            <w:rStyle w:val="Hyperlink"/>
            <w:sz w:val="28"/>
            <w:szCs w:val="28"/>
            <w:lang w:val="en-US"/>
          </w:rPr>
          <w:t>https://msrc.microsoft.com/update-guide/vulnerability/CVE-2021-40444</w:t>
        </w:r>
      </w:hyperlink>
    </w:p>
    <w:sectPr w:rsidR="00A440BE" w:rsidRPr="00C0725E" w:rsidSect="00373F51">
      <w:headerReference w:type="first" r:id="rId10"/>
      <w:pgSz w:w="11910" w:h="16840"/>
      <w:pgMar w:top="1134" w:right="1134" w:bottom="1134" w:left="1701" w:header="724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C13A" w14:textId="77777777" w:rsidR="00BF1086" w:rsidRDefault="00BF1086" w:rsidP="008F0014">
      <w:r>
        <w:separator/>
      </w:r>
    </w:p>
  </w:endnote>
  <w:endnote w:type="continuationSeparator" w:id="0">
    <w:p w14:paraId="6F45B600" w14:textId="77777777" w:rsidR="00BF1086" w:rsidRDefault="00BF1086" w:rsidP="008F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7EEF" w14:textId="77777777" w:rsidR="00BF1086" w:rsidRDefault="00BF1086" w:rsidP="008F0014">
      <w:r>
        <w:separator/>
      </w:r>
    </w:p>
  </w:footnote>
  <w:footnote w:type="continuationSeparator" w:id="0">
    <w:p w14:paraId="7AEFE164" w14:textId="77777777" w:rsidR="00BF1086" w:rsidRDefault="00BF1086" w:rsidP="008F0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5924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C31783" w14:textId="149F3F16" w:rsidR="00DC204C" w:rsidRDefault="00DC204C" w:rsidP="00913C9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A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DAE0" w14:textId="2E14EC18" w:rsidR="005A3DC0" w:rsidRPr="005A3DC0" w:rsidRDefault="005A3DC0" w:rsidP="005A3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4212"/>
      </v:shape>
    </w:pict>
  </w:numPicBullet>
  <w:abstractNum w:abstractNumId="0" w15:restartNumberingAfterBreak="0">
    <w:nsid w:val="01F251CF"/>
    <w:multiLevelType w:val="hybridMultilevel"/>
    <w:tmpl w:val="8A1E0D8E"/>
    <w:lvl w:ilvl="0" w:tplc="6AE2C16A">
      <w:numFmt w:val="bullet"/>
      <w:lvlText w:val="*"/>
      <w:lvlJc w:val="left"/>
      <w:pPr>
        <w:ind w:left="893" w:hanging="212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eastAsia="en-US" w:bidi="ar-SA"/>
      </w:rPr>
    </w:lvl>
    <w:lvl w:ilvl="1" w:tplc="B380A908">
      <w:numFmt w:val="bullet"/>
      <w:lvlText w:val="•"/>
      <w:lvlJc w:val="left"/>
      <w:pPr>
        <w:ind w:left="1804" w:hanging="212"/>
      </w:pPr>
      <w:rPr>
        <w:lang w:eastAsia="en-US" w:bidi="ar-SA"/>
      </w:rPr>
    </w:lvl>
    <w:lvl w:ilvl="2" w:tplc="0136BAD0">
      <w:numFmt w:val="bullet"/>
      <w:lvlText w:val="•"/>
      <w:lvlJc w:val="left"/>
      <w:pPr>
        <w:ind w:left="2709" w:hanging="212"/>
      </w:pPr>
      <w:rPr>
        <w:lang w:eastAsia="en-US" w:bidi="ar-SA"/>
      </w:rPr>
    </w:lvl>
    <w:lvl w:ilvl="3" w:tplc="3CBC4E86">
      <w:numFmt w:val="bullet"/>
      <w:lvlText w:val="•"/>
      <w:lvlJc w:val="left"/>
      <w:pPr>
        <w:ind w:left="3613" w:hanging="212"/>
      </w:pPr>
      <w:rPr>
        <w:lang w:eastAsia="en-US" w:bidi="ar-SA"/>
      </w:rPr>
    </w:lvl>
    <w:lvl w:ilvl="4" w:tplc="B9C43468">
      <w:numFmt w:val="bullet"/>
      <w:lvlText w:val="•"/>
      <w:lvlJc w:val="left"/>
      <w:pPr>
        <w:ind w:left="4518" w:hanging="212"/>
      </w:pPr>
      <w:rPr>
        <w:lang w:eastAsia="en-US" w:bidi="ar-SA"/>
      </w:rPr>
    </w:lvl>
    <w:lvl w:ilvl="5" w:tplc="C2860428">
      <w:numFmt w:val="bullet"/>
      <w:lvlText w:val="•"/>
      <w:lvlJc w:val="left"/>
      <w:pPr>
        <w:ind w:left="5423" w:hanging="212"/>
      </w:pPr>
      <w:rPr>
        <w:lang w:eastAsia="en-US" w:bidi="ar-SA"/>
      </w:rPr>
    </w:lvl>
    <w:lvl w:ilvl="6" w:tplc="CC186AA2">
      <w:numFmt w:val="bullet"/>
      <w:lvlText w:val="•"/>
      <w:lvlJc w:val="left"/>
      <w:pPr>
        <w:ind w:left="6327" w:hanging="212"/>
      </w:pPr>
      <w:rPr>
        <w:lang w:eastAsia="en-US" w:bidi="ar-SA"/>
      </w:rPr>
    </w:lvl>
    <w:lvl w:ilvl="7" w:tplc="34425218">
      <w:numFmt w:val="bullet"/>
      <w:lvlText w:val="•"/>
      <w:lvlJc w:val="left"/>
      <w:pPr>
        <w:ind w:left="7232" w:hanging="212"/>
      </w:pPr>
      <w:rPr>
        <w:lang w:eastAsia="en-US" w:bidi="ar-SA"/>
      </w:rPr>
    </w:lvl>
    <w:lvl w:ilvl="8" w:tplc="DC764316">
      <w:numFmt w:val="bullet"/>
      <w:lvlText w:val="•"/>
      <w:lvlJc w:val="left"/>
      <w:pPr>
        <w:ind w:left="8137" w:hanging="212"/>
      </w:pPr>
      <w:rPr>
        <w:lang w:eastAsia="en-US" w:bidi="ar-SA"/>
      </w:rPr>
    </w:lvl>
  </w:abstractNum>
  <w:abstractNum w:abstractNumId="1" w15:restartNumberingAfterBreak="0">
    <w:nsid w:val="055E0A9E"/>
    <w:multiLevelType w:val="hybridMultilevel"/>
    <w:tmpl w:val="FFD8B45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D52329"/>
    <w:multiLevelType w:val="hybridMultilevel"/>
    <w:tmpl w:val="148204C8"/>
    <w:lvl w:ilvl="0" w:tplc="A63CCFD4">
      <w:numFmt w:val="bullet"/>
      <w:lvlText w:val="*"/>
      <w:lvlJc w:val="left"/>
      <w:pPr>
        <w:ind w:left="682" w:hanging="248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eastAsia="en-US" w:bidi="ar-SA"/>
      </w:rPr>
    </w:lvl>
    <w:lvl w:ilvl="1" w:tplc="7474E7C0">
      <w:numFmt w:val="bullet"/>
      <w:lvlText w:val="•"/>
      <w:lvlJc w:val="left"/>
      <w:pPr>
        <w:ind w:left="1606" w:hanging="248"/>
      </w:pPr>
      <w:rPr>
        <w:lang w:eastAsia="en-US" w:bidi="ar-SA"/>
      </w:rPr>
    </w:lvl>
    <w:lvl w:ilvl="2" w:tplc="336E81BA">
      <w:numFmt w:val="bullet"/>
      <w:lvlText w:val="•"/>
      <w:lvlJc w:val="left"/>
      <w:pPr>
        <w:ind w:left="2533" w:hanging="248"/>
      </w:pPr>
      <w:rPr>
        <w:lang w:eastAsia="en-US" w:bidi="ar-SA"/>
      </w:rPr>
    </w:lvl>
    <w:lvl w:ilvl="3" w:tplc="411A0E2A">
      <w:numFmt w:val="bullet"/>
      <w:lvlText w:val="•"/>
      <w:lvlJc w:val="left"/>
      <w:pPr>
        <w:ind w:left="3459" w:hanging="248"/>
      </w:pPr>
      <w:rPr>
        <w:lang w:eastAsia="en-US" w:bidi="ar-SA"/>
      </w:rPr>
    </w:lvl>
    <w:lvl w:ilvl="4" w:tplc="D4544830">
      <w:numFmt w:val="bullet"/>
      <w:lvlText w:val="•"/>
      <w:lvlJc w:val="left"/>
      <w:pPr>
        <w:ind w:left="4386" w:hanging="248"/>
      </w:pPr>
      <w:rPr>
        <w:lang w:eastAsia="en-US" w:bidi="ar-SA"/>
      </w:rPr>
    </w:lvl>
    <w:lvl w:ilvl="5" w:tplc="ACBC1F6E">
      <w:numFmt w:val="bullet"/>
      <w:lvlText w:val="•"/>
      <w:lvlJc w:val="left"/>
      <w:pPr>
        <w:ind w:left="5313" w:hanging="248"/>
      </w:pPr>
      <w:rPr>
        <w:lang w:eastAsia="en-US" w:bidi="ar-SA"/>
      </w:rPr>
    </w:lvl>
    <w:lvl w:ilvl="6" w:tplc="40462BFC">
      <w:numFmt w:val="bullet"/>
      <w:lvlText w:val="•"/>
      <w:lvlJc w:val="left"/>
      <w:pPr>
        <w:ind w:left="6239" w:hanging="248"/>
      </w:pPr>
      <w:rPr>
        <w:lang w:eastAsia="en-US" w:bidi="ar-SA"/>
      </w:rPr>
    </w:lvl>
    <w:lvl w:ilvl="7" w:tplc="D6DC32B2">
      <w:numFmt w:val="bullet"/>
      <w:lvlText w:val="•"/>
      <w:lvlJc w:val="left"/>
      <w:pPr>
        <w:ind w:left="7166" w:hanging="248"/>
      </w:pPr>
      <w:rPr>
        <w:lang w:eastAsia="en-US" w:bidi="ar-SA"/>
      </w:rPr>
    </w:lvl>
    <w:lvl w:ilvl="8" w:tplc="23942DC4">
      <w:numFmt w:val="bullet"/>
      <w:lvlText w:val="•"/>
      <w:lvlJc w:val="left"/>
      <w:pPr>
        <w:ind w:left="8093" w:hanging="248"/>
      </w:pPr>
      <w:rPr>
        <w:lang w:eastAsia="en-US" w:bidi="ar-SA"/>
      </w:rPr>
    </w:lvl>
  </w:abstractNum>
  <w:abstractNum w:abstractNumId="3" w15:restartNumberingAfterBreak="0">
    <w:nsid w:val="097156C1"/>
    <w:multiLevelType w:val="hybridMultilevel"/>
    <w:tmpl w:val="DD4407D2"/>
    <w:lvl w:ilvl="0" w:tplc="4A028F14">
      <w:numFmt w:val="bullet"/>
      <w:lvlText w:val="*"/>
      <w:lvlJc w:val="left"/>
      <w:pPr>
        <w:ind w:left="893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eastAsia="en-US" w:bidi="ar-SA"/>
      </w:rPr>
    </w:lvl>
    <w:lvl w:ilvl="1" w:tplc="72CEC27E">
      <w:numFmt w:val="bullet"/>
      <w:lvlText w:val="•"/>
      <w:lvlJc w:val="left"/>
      <w:pPr>
        <w:ind w:left="1804" w:hanging="212"/>
      </w:pPr>
      <w:rPr>
        <w:lang w:eastAsia="en-US" w:bidi="ar-SA"/>
      </w:rPr>
    </w:lvl>
    <w:lvl w:ilvl="2" w:tplc="E32C9012">
      <w:numFmt w:val="bullet"/>
      <w:lvlText w:val="•"/>
      <w:lvlJc w:val="left"/>
      <w:pPr>
        <w:ind w:left="2709" w:hanging="212"/>
      </w:pPr>
      <w:rPr>
        <w:lang w:eastAsia="en-US" w:bidi="ar-SA"/>
      </w:rPr>
    </w:lvl>
    <w:lvl w:ilvl="3" w:tplc="96221BA4">
      <w:numFmt w:val="bullet"/>
      <w:lvlText w:val="•"/>
      <w:lvlJc w:val="left"/>
      <w:pPr>
        <w:ind w:left="3613" w:hanging="212"/>
      </w:pPr>
      <w:rPr>
        <w:lang w:eastAsia="en-US" w:bidi="ar-SA"/>
      </w:rPr>
    </w:lvl>
    <w:lvl w:ilvl="4" w:tplc="B32E914A">
      <w:numFmt w:val="bullet"/>
      <w:lvlText w:val="•"/>
      <w:lvlJc w:val="left"/>
      <w:pPr>
        <w:ind w:left="4518" w:hanging="212"/>
      </w:pPr>
      <w:rPr>
        <w:lang w:eastAsia="en-US" w:bidi="ar-SA"/>
      </w:rPr>
    </w:lvl>
    <w:lvl w:ilvl="5" w:tplc="35BE366C">
      <w:numFmt w:val="bullet"/>
      <w:lvlText w:val="•"/>
      <w:lvlJc w:val="left"/>
      <w:pPr>
        <w:ind w:left="5423" w:hanging="212"/>
      </w:pPr>
      <w:rPr>
        <w:lang w:eastAsia="en-US" w:bidi="ar-SA"/>
      </w:rPr>
    </w:lvl>
    <w:lvl w:ilvl="6" w:tplc="47DC545A">
      <w:numFmt w:val="bullet"/>
      <w:lvlText w:val="•"/>
      <w:lvlJc w:val="left"/>
      <w:pPr>
        <w:ind w:left="6327" w:hanging="212"/>
      </w:pPr>
      <w:rPr>
        <w:lang w:eastAsia="en-US" w:bidi="ar-SA"/>
      </w:rPr>
    </w:lvl>
    <w:lvl w:ilvl="7" w:tplc="65168482">
      <w:numFmt w:val="bullet"/>
      <w:lvlText w:val="•"/>
      <w:lvlJc w:val="left"/>
      <w:pPr>
        <w:ind w:left="7232" w:hanging="212"/>
      </w:pPr>
      <w:rPr>
        <w:lang w:eastAsia="en-US" w:bidi="ar-SA"/>
      </w:rPr>
    </w:lvl>
    <w:lvl w:ilvl="8" w:tplc="DF8E0D22">
      <w:numFmt w:val="bullet"/>
      <w:lvlText w:val="•"/>
      <w:lvlJc w:val="left"/>
      <w:pPr>
        <w:ind w:left="8137" w:hanging="212"/>
      </w:pPr>
      <w:rPr>
        <w:lang w:eastAsia="en-US" w:bidi="ar-SA"/>
      </w:rPr>
    </w:lvl>
  </w:abstractNum>
  <w:abstractNum w:abstractNumId="4" w15:restartNumberingAfterBreak="0">
    <w:nsid w:val="0A7D0C04"/>
    <w:multiLevelType w:val="hybridMultilevel"/>
    <w:tmpl w:val="7402F676"/>
    <w:lvl w:ilvl="0" w:tplc="040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5" w15:restartNumberingAfterBreak="0">
    <w:nsid w:val="0C2A6BF6"/>
    <w:multiLevelType w:val="hybridMultilevel"/>
    <w:tmpl w:val="8CDC6110"/>
    <w:lvl w:ilvl="0" w:tplc="DF00B176">
      <w:start w:val="3"/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  <w:color w:val="000009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0D714DAA"/>
    <w:multiLevelType w:val="hybridMultilevel"/>
    <w:tmpl w:val="9CF01B8E"/>
    <w:lvl w:ilvl="0" w:tplc="62BC61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807BB5"/>
    <w:multiLevelType w:val="hybridMultilevel"/>
    <w:tmpl w:val="DE504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1A2376"/>
    <w:multiLevelType w:val="hybridMultilevel"/>
    <w:tmpl w:val="20F0D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A03AB"/>
    <w:multiLevelType w:val="multilevel"/>
    <w:tmpl w:val="9612B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1A7FA1"/>
    <w:multiLevelType w:val="hybridMultilevel"/>
    <w:tmpl w:val="0E620AC2"/>
    <w:lvl w:ilvl="0" w:tplc="E166C458">
      <w:start w:val="2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1" w15:restartNumberingAfterBreak="0">
    <w:nsid w:val="1A7237ED"/>
    <w:multiLevelType w:val="hybridMultilevel"/>
    <w:tmpl w:val="3954995E"/>
    <w:lvl w:ilvl="0" w:tplc="8EACD66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082627"/>
    <w:multiLevelType w:val="hybridMultilevel"/>
    <w:tmpl w:val="BC72E934"/>
    <w:lvl w:ilvl="0" w:tplc="0409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1B891AB9"/>
    <w:multiLevelType w:val="hybridMultilevel"/>
    <w:tmpl w:val="9F004010"/>
    <w:lvl w:ilvl="0" w:tplc="2D5A53F0">
      <w:numFmt w:val="bullet"/>
      <w:lvlText w:val="-"/>
      <w:lvlJc w:val="left"/>
      <w:pPr>
        <w:ind w:left="362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vi" w:eastAsia="en-US" w:bidi="ar-SA"/>
      </w:rPr>
    </w:lvl>
    <w:lvl w:ilvl="1" w:tplc="8B20B3A0">
      <w:numFmt w:val="bullet"/>
      <w:lvlText w:val="•"/>
      <w:lvlJc w:val="left"/>
      <w:pPr>
        <w:ind w:left="1306" w:hanging="164"/>
      </w:pPr>
      <w:rPr>
        <w:rFonts w:hint="default"/>
        <w:lang w:val="vi" w:eastAsia="en-US" w:bidi="ar-SA"/>
      </w:rPr>
    </w:lvl>
    <w:lvl w:ilvl="2" w:tplc="809EAE7A">
      <w:numFmt w:val="bullet"/>
      <w:lvlText w:val="•"/>
      <w:lvlJc w:val="left"/>
      <w:pPr>
        <w:ind w:left="2253" w:hanging="164"/>
      </w:pPr>
      <w:rPr>
        <w:rFonts w:hint="default"/>
        <w:lang w:val="vi" w:eastAsia="en-US" w:bidi="ar-SA"/>
      </w:rPr>
    </w:lvl>
    <w:lvl w:ilvl="3" w:tplc="FB78C18C">
      <w:numFmt w:val="bullet"/>
      <w:lvlText w:val="•"/>
      <w:lvlJc w:val="left"/>
      <w:pPr>
        <w:ind w:left="3199" w:hanging="164"/>
      </w:pPr>
      <w:rPr>
        <w:rFonts w:hint="default"/>
        <w:lang w:val="vi" w:eastAsia="en-US" w:bidi="ar-SA"/>
      </w:rPr>
    </w:lvl>
    <w:lvl w:ilvl="4" w:tplc="9958519C">
      <w:numFmt w:val="bullet"/>
      <w:lvlText w:val="•"/>
      <w:lvlJc w:val="left"/>
      <w:pPr>
        <w:ind w:left="4146" w:hanging="164"/>
      </w:pPr>
      <w:rPr>
        <w:rFonts w:hint="default"/>
        <w:lang w:val="vi" w:eastAsia="en-US" w:bidi="ar-SA"/>
      </w:rPr>
    </w:lvl>
    <w:lvl w:ilvl="5" w:tplc="5358E146">
      <w:numFmt w:val="bullet"/>
      <w:lvlText w:val="•"/>
      <w:lvlJc w:val="left"/>
      <w:pPr>
        <w:ind w:left="5093" w:hanging="164"/>
      </w:pPr>
      <w:rPr>
        <w:rFonts w:hint="default"/>
        <w:lang w:val="vi" w:eastAsia="en-US" w:bidi="ar-SA"/>
      </w:rPr>
    </w:lvl>
    <w:lvl w:ilvl="6" w:tplc="F36C33CE">
      <w:numFmt w:val="bullet"/>
      <w:lvlText w:val="•"/>
      <w:lvlJc w:val="left"/>
      <w:pPr>
        <w:ind w:left="6039" w:hanging="164"/>
      </w:pPr>
      <w:rPr>
        <w:rFonts w:hint="default"/>
        <w:lang w:val="vi" w:eastAsia="en-US" w:bidi="ar-SA"/>
      </w:rPr>
    </w:lvl>
    <w:lvl w:ilvl="7" w:tplc="AE5C7DA0">
      <w:numFmt w:val="bullet"/>
      <w:lvlText w:val="•"/>
      <w:lvlJc w:val="left"/>
      <w:pPr>
        <w:ind w:left="6986" w:hanging="164"/>
      </w:pPr>
      <w:rPr>
        <w:rFonts w:hint="default"/>
        <w:lang w:val="vi" w:eastAsia="en-US" w:bidi="ar-SA"/>
      </w:rPr>
    </w:lvl>
    <w:lvl w:ilvl="8" w:tplc="ED240B96">
      <w:numFmt w:val="bullet"/>
      <w:lvlText w:val="•"/>
      <w:lvlJc w:val="left"/>
      <w:pPr>
        <w:ind w:left="7933" w:hanging="164"/>
      </w:pPr>
      <w:rPr>
        <w:rFonts w:hint="default"/>
        <w:lang w:val="vi" w:eastAsia="en-US" w:bidi="ar-SA"/>
      </w:rPr>
    </w:lvl>
  </w:abstractNum>
  <w:abstractNum w:abstractNumId="14" w15:restartNumberingAfterBreak="0">
    <w:nsid w:val="1CAB0011"/>
    <w:multiLevelType w:val="hybridMultilevel"/>
    <w:tmpl w:val="6AF4A644"/>
    <w:lvl w:ilvl="0" w:tplc="2912F1F2">
      <w:numFmt w:val="bullet"/>
      <w:lvlText w:val="*"/>
      <w:lvlJc w:val="left"/>
      <w:pPr>
        <w:ind w:left="893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eastAsia="en-US" w:bidi="ar-SA"/>
      </w:rPr>
    </w:lvl>
    <w:lvl w:ilvl="1" w:tplc="99723654">
      <w:numFmt w:val="bullet"/>
      <w:lvlText w:val="•"/>
      <w:lvlJc w:val="left"/>
      <w:pPr>
        <w:ind w:left="1804" w:hanging="212"/>
      </w:pPr>
      <w:rPr>
        <w:lang w:eastAsia="en-US" w:bidi="ar-SA"/>
      </w:rPr>
    </w:lvl>
    <w:lvl w:ilvl="2" w:tplc="8F44C97C">
      <w:numFmt w:val="bullet"/>
      <w:lvlText w:val="•"/>
      <w:lvlJc w:val="left"/>
      <w:pPr>
        <w:ind w:left="2709" w:hanging="212"/>
      </w:pPr>
      <w:rPr>
        <w:lang w:eastAsia="en-US" w:bidi="ar-SA"/>
      </w:rPr>
    </w:lvl>
    <w:lvl w:ilvl="3" w:tplc="231E8A2C">
      <w:numFmt w:val="bullet"/>
      <w:lvlText w:val="•"/>
      <w:lvlJc w:val="left"/>
      <w:pPr>
        <w:ind w:left="3613" w:hanging="212"/>
      </w:pPr>
      <w:rPr>
        <w:lang w:eastAsia="en-US" w:bidi="ar-SA"/>
      </w:rPr>
    </w:lvl>
    <w:lvl w:ilvl="4" w:tplc="4F1EC29A">
      <w:numFmt w:val="bullet"/>
      <w:lvlText w:val="•"/>
      <w:lvlJc w:val="left"/>
      <w:pPr>
        <w:ind w:left="4518" w:hanging="212"/>
      </w:pPr>
      <w:rPr>
        <w:lang w:eastAsia="en-US" w:bidi="ar-SA"/>
      </w:rPr>
    </w:lvl>
    <w:lvl w:ilvl="5" w:tplc="45E6EAB0">
      <w:numFmt w:val="bullet"/>
      <w:lvlText w:val="•"/>
      <w:lvlJc w:val="left"/>
      <w:pPr>
        <w:ind w:left="5423" w:hanging="212"/>
      </w:pPr>
      <w:rPr>
        <w:lang w:eastAsia="en-US" w:bidi="ar-SA"/>
      </w:rPr>
    </w:lvl>
    <w:lvl w:ilvl="6" w:tplc="1CB0088E">
      <w:numFmt w:val="bullet"/>
      <w:lvlText w:val="•"/>
      <w:lvlJc w:val="left"/>
      <w:pPr>
        <w:ind w:left="6327" w:hanging="212"/>
      </w:pPr>
      <w:rPr>
        <w:lang w:eastAsia="en-US" w:bidi="ar-SA"/>
      </w:rPr>
    </w:lvl>
    <w:lvl w:ilvl="7" w:tplc="B0AEB372">
      <w:numFmt w:val="bullet"/>
      <w:lvlText w:val="•"/>
      <w:lvlJc w:val="left"/>
      <w:pPr>
        <w:ind w:left="7232" w:hanging="212"/>
      </w:pPr>
      <w:rPr>
        <w:lang w:eastAsia="en-US" w:bidi="ar-SA"/>
      </w:rPr>
    </w:lvl>
    <w:lvl w:ilvl="8" w:tplc="AB9AD272">
      <w:numFmt w:val="bullet"/>
      <w:lvlText w:val="•"/>
      <w:lvlJc w:val="left"/>
      <w:pPr>
        <w:ind w:left="8137" w:hanging="212"/>
      </w:pPr>
      <w:rPr>
        <w:lang w:eastAsia="en-US" w:bidi="ar-SA"/>
      </w:rPr>
    </w:lvl>
  </w:abstractNum>
  <w:abstractNum w:abstractNumId="15" w15:restartNumberingAfterBreak="0">
    <w:nsid w:val="1D643499"/>
    <w:multiLevelType w:val="hybridMultilevel"/>
    <w:tmpl w:val="FD82F422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2202555B"/>
    <w:multiLevelType w:val="multilevel"/>
    <w:tmpl w:val="820C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2B93931"/>
    <w:multiLevelType w:val="hybridMultilevel"/>
    <w:tmpl w:val="8A0C5D3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4BA2CBE"/>
    <w:multiLevelType w:val="hybridMultilevel"/>
    <w:tmpl w:val="70A28EF2"/>
    <w:lvl w:ilvl="0" w:tplc="59407CF6">
      <w:numFmt w:val="bullet"/>
      <w:lvlText w:val="-"/>
      <w:lvlJc w:val="left"/>
      <w:pPr>
        <w:ind w:left="682" w:hanging="356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eastAsia="en-US" w:bidi="ar-SA"/>
      </w:rPr>
    </w:lvl>
    <w:lvl w:ilvl="1" w:tplc="4D121114">
      <w:numFmt w:val="bullet"/>
      <w:lvlText w:val="•"/>
      <w:lvlJc w:val="left"/>
      <w:pPr>
        <w:ind w:left="1606" w:hanging="356"/>
      </w:pPr>
      <w:rPr>
        <w:lang w:eastAsia="en-US" w:bidi="ar-SA"/>
      </w:rPr>
    </w:lvl>
    <w:lvl w:ilvl="2" w:tplc="6EB80916">
      <w:numFmt w:val="bullet"/>
      <w:lvlText w:val="•"/>
      <w:lvlJc w:val="left"/>
      <w:pPr>
        <w:ind w:left="2533" w:hanging="356"/>
      </w:pPr>
      <w:rPr>
        <w:lang w:eastAsia="en-US" w:bidi="ar-SA"/>
      </w:rPr>
    </w:lvl>
    <w:lvl w:ilvl="3" w:tplc="D2522CD4">
      <w:numFmt w:val="bullet"/>
      <w:lvlText w:val="•"/>
      <w:lvlJc w:val="left"/>
      <w:pPr>
        <w:ind w:left="3459" w:hanging="356"/>
      </w:pPr>
      <w:rPr>
        <w:lang w:eastAsia="en-US" w:bidi="ar-SA"/>
      </w:rPr>
    </w:lvl>
    <w:lvl w:ilvl="4" w:tplc="3AC6176A">
      <w:numFmt w:val="bullet"/>
      <w:lvlText w:val="•"/>
      <w:lvlJc w:val="left"/>
      <w:pPr>
        <w:ind w:left="4386" w:hanging="356"/>
      </w:pPr>
      <w:rPr>
        <w:lang w:eastAsia="en-US" w:bidi="ar-SA"/>
      </w:rPr>
    </w:lvl>
    <w:lvl w:ilvl="5" w:tplc="82C09E84">
      <w:numFmt w:val="bullet"/>
      <w:lvlText w:val="•"/>
      <w:lvlJc w:val="left"/>
      <w:pPr>
        <w:ind w:left="5313" w:hanging="356"/>
      </w:pPr>
      <w:rPr>
        <w:lang w:eastAsia="en-US" w:bidi="ar-SA"/>
      </w:rPr>
    </w:lvl>
    <w:lvl w:ilvl="6" w:tplc="D960EF92">
      <w:numFmt w:val="bullet"/>
      <w:lvlText w:val="•"/>
      <w:lvlJc w:val="left"/>
      <w:pPr>
        <w:ind w:left="6239" w:hanging="356"/>
      </w:pPr>
      <w:rPr>
        <w:lang w:eastAsia="en-US" w:bidi="ar-SA"/>
      </w:rPr>
    </w:lvl>
    <w:lvl w:ilvl="7" w:tplc="57863000">
      <w:numFmt w:val="bullet"/>
      <w:lvlText w:val="•"/>
      <w:lvlJc w:val="left"/>
      <w:pPr>
        <w:ind w:left="7166" w:hanging="356"/>
      </w:pPr>
      <w:rPr>
        <w:lang w:eastAsia="en-US" w:bidi="ar-SA"/>
      </w:rPr>
    </w:lvl>
    <w:lvl w:ilvl="8" w:tplc="E22C4C46">
      <w:numFmt w:val="bullet"/>
      <w:lvlText w:val="•"/>
      <w:lvlJc w:val="left"/>
      <w:pPr>
        <w:ind w:left="8093" w:hanging="356"/>
      </w:pPr>
      <w:rPr>
        <w:lang w:eastAsia="en-US" w:bidi="ar-SA"/>
      </w:rPr>
    </w:lvl>
  </w:abstractNum>
  <w:abstractNum w:abstractNumId="19" w15:restartNumberingAfterBreak="0">
    <w:nsid w:val="2C811376"/>
    <w:multiLevelType w:val="hybridMultilevel"/>
    <w:tmpl w:val="3D623CEC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D9068C"/>
    <w:multiLevelType w:val="hybridMultilevel"/>
    <w:tmpl w:val="B636C8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A578B"/>
    <w:multiLevelType w:val="hybridMultilevel"/>
    <w:tmpl w:val="4E24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C619F"/>
    <w:multiLevelType w:val="multilevel"/>
    <w:tmpl w:val="8124D13E"/>
    <w:lvl w:ilvl="0">
      <w:start w:val="1"/>
      <w:numFmt w:val="decimal"/>
      <w:lvlText w:val="%1."/>
      <w:lvlJc w:val="left"/>
      <w:pPr>
        <w:ind w:left="642" w:hanging="281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854" w:hanging="493"/>
      </w:pPr>
      <w:rPr>
        <w:rFonts w:hint="default"/>
        <w:b/>
        <w:bCs/>
        <w:i/>
        <w:w w:val="100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062" w:hanging="701"/>
      </w:pPr>
      <w:rPr>
        <w:rFonts w:ascii="Times New Roman" w:eastAsia="Times New Roman" w:hAnsi="Times New Roman" w:cs="Times New Roman" w:hint="default"/>
        <w:i/>
        <w:color w:val="000009"/>
        <w:spacing w:val="-3"/>
        <w:w w:val="100"/>
        <w:sz w:val="28"/>
        <w:szCs w:val="28"/>
        <w:lang w:val="vi" w:eastAsia="en-US" w:bidi="ar-SA"/>
      </w:rPr>
    </w:lvl>
    <w:lvl w:ilvl="3">
      <w:numFmt w:val="bullet"/>
      <w:lvlText w:val="•"/>
      <w:lvlJc w:val="left"/>
      <w:pPr>
        <w:ind w:left="2155" w:hanging="701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251" w:hanging="701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347" w:hanging="701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443" w:hanging="701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539" w:hanging="701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34" w:hanging="701"/>
      </w:pPr>
      <w:rPr>
        <w:rFonts w:hint="default"/>
        <w:lang w:val="vi" w:eastAsia="en-US" w:bidi="ar-SA"/>
      </w:rPr>
    </w:lvl>
  </w:abstractNum>
  <w:abstractNum w:abstractNumId="23" w15:restartNumberingAfterBreak="0">
    <w:nsid w:val="375C1076"/>
    <w:multiLevelType w:val="hybridMultilevel"/>
    <w:tmpl w:val="6FF0DAB2"/>
    <w:lvl w:ilvl="0" w:tplc="000000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442D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5A4DD6"/>
    <w:multiLevelType w:val="hybridMultilevel"/>
    <w:tmpl w:val="8F3206D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D4962FA"/>
    <w:multiLevelType w:val="hybridMultilevel"/>
    <w:tmpl w:val="CD2C8F48"/>
    <w:lvl w:ilvl="0" w:tplc="44E68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E2959"/>
    <w:multiLevelType w:val="hybridMultilevel"/>
    <w:tmpl w:val="03505FC8"/>
    <w:lvl w:ilvl="0" w:tplc="04090007">
      <w:start w:val="1"/>
      <w:numFmt w:val="bullet"/>
      <w:lvlText w:val=""/>
      <w:lvlPicBulletId w:val="0"/>
      <w:lvlJc w:val="left"/>
      <w:pPr>
        <w:ind w:left="64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8" w15:restartNumberingAfterBreak="0">
    <w:nsid w:val="41C265D7"/>
    <w:multiLevelType w:val="hybridMultilevel"/>
    <w:tmpl w:val="55BEA9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3B77E52"/>
    <w:multiLevelType w:val="hybridMultilevel"/>
    <w:tmpl w:val="BBF0923E"/>
    <w:lvl w:ilvl="0" w:tplc="0409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 w15:restartNumberingAfterBreak="0">
    <w:nsid w:val="440D57F4"/>
    <w:multiLevelType w:val="hybridMultilevel"/>
    <w:tmpl w:val="223CD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13D87"/>
    <w:multiLevelType w:val="hybridMultilevel"/>
    <w:tmpl w:val="C9A0BC12"/>
    <w:lvl w:ilvl="0" w:tplc="9D4621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020554"/>
    <w:multiLevelType w:val="hybridMultilevel"/>
    <w:tmpl w:val="4C688D5E"/>
    <w:lvl w:ilvl="0" w:tplc="0409000B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33" w15:restartNumberingAfterBreak="0">
    <w:nsid w:val="512D01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ED6E2B"/>
    <w:multiLevelType w:val="hybridMultilevel"/>
    <w:tmpl w:val="1C9C09CC"/>
    <w:lvl w:ilvl="0" w:tplc="E5882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079DD"/>
    <w:multiLevelType w:val="hybridMultilevel"/>
    <w:tmpl w:val="C3787CA4"/>
    <w:lvl w:ilvl="0" w:tplc="178A6FEE">
      <w:numFmt w:val="bullet"/>
      <w:lvlText w:val="-"/>
      <w:lvlJc w:val="left"/>
      <w:pPr>
        <w:ind w:left="106" w:hanging="15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vi" w:eastAsia="en-US" w:bidi="ar-SA"/>
      </w:rPr>
    </w:lvl>
    <w:lvl w:ilvl="1" w:tplc="806C0C14">
      <w:numFmt w:val="bullet"/>
      <w:lvlText w:val="•"/>
      <w:lvlJc w:val="left"/>
      <w:pPr>
        <w:ind w:left="366" w:hanging="156"/>
      </w:pPr>
      <w:rPr>
        <w:rFonts w:hint="default"/>
        <w:lang w:val="vi" w:eastAsia="en-US" w:bidi="ar-SA"/>
      </w:rPr>
    </w:lvl>
    <w:lvl w:ilvl="2" w:tplc="CCC4296E">
      <w:numFmt w:val="bullet"/>
      <w:lvlText w:val="•"/>
      <w:lvlJc w:val="left"/>
      <w:pPr>
        <w:ind w:left="632" w:hanging="156"/>
      </w:pPr>
      <w:rPr>
        <w:rFonts w:hint="default"/>
        <w:lang w:val="vi" w:eastAsia="en-US" w:bidi="ar-SA"/>
      </w:rPr>
    </w:lvl>
    <w:lvl w:ilvl="3" w:tplc="AD8C796E">
      <w:numFmt w:val="bullet"/>
      <w:lvlText w:val="•"/>
      <w:lvlJc w:val="left"/>
      <w:pPr>
        <w:ind w:left="898" w:hanging="156"/>
      </w:pPr>
      <w:rPr>
        <w:rFonts w:hint="default"/>
        <w:lang w:val="vi" w:eastAsia="en-US" w:bidi="ar-SA"/>
      </w:rPr>
    </w:lvl>
    <w:lvl w:ilvl="4" w:tplc="D2768610">
      <w:numFmt w:val="bullet"/>
      <w:lvlText w:val="•"/>
      <w:lvlJc w:val="left"/>
      <w:pPr>
        <w:ind w:left="1164" w:hanging="156"/>
      </w:pPr>
      <w:rPr>
        <w:rFonts w:hint="default"/>
        <w:lang w:val="vi" w:eastAsia="en-US" w:bidi="ar-SA"/>
      </w:rPr>
    </w:lvl>
    <w:lvl w:ilvl="5" w:tplc="B35C80E0">
      <w:numFmt w:val="bullet"/>
      <w:lvlText w:val="•"/>
      <w:lvlJc w:val="left"/>
      <w:pPr>
        <w:ind w:left="1430" w:hanging="156"/>
      </w:pPr>
      <w:rPr>
        <w:rFonts w:hint="default"/>
        <w:lang w:val="vi" w:eastAsia="en-US" w:bidi="ar-SA"/>
      </w:rPr>
    </w:lvl>
    <w:lvl w:ilvl="6" w:tplc="B8C25A42">
      <w:numFmt w:val="bullet"/>
      <w:lvlText w:val="•"/>
      <w:lvlJc w:val="left"/>
      <w:pPr>
        <w:ind w:left="1696" w:hanging="156"/>
      </w:pPr>
      <w:rPr>
        <w:rFonts w:hint="default"/>
        <w:lang w:val="vi" w:eastAsia="en-US" w:bidi="ar-SA"/>
      </w:rPr>
    </w:lvl>
    <w:lvl w:ilvl="7" w:tplc="F3102CBE">
      <w:numFmt w:val="bullet"/>
      <w:lvlText w:val="•"/>
      <w:lvlJc w:val="left"/>
      <w:pPr>
        <w:ind w:left="1962" w:hanging="156"/>
      </w:pPr>
      <w:rPr>
        <w:rFonts w:hint="default"/>
        <w:lang w:val="vi" w:eastAsia="en-US" w:bidi="ar-SA"/>
      </w:rPr>
    </w:lvl>
    <w:lvl w:ilvl="8" w:tplc="00503650">
      <w:numFmt w:val="bullet"/>
      <w:lvlText w:val="•"/>
      <w:lvlJc w:val="left"/>
      <w:pPr>
        <w:ind w:left="2228" w:hanging="156"/>
      </w:pPr>
      <w:rPr>
        <w:rFonts w:hint="default"/>
        <w:lang w:val="vi" w:eastAsia="en-US" w:bidi="ar-SA"/>
      </w:rPr>
    </w:lvl>
  </w:abstractNum>
  <w:abstractNum w:abstractNumId="36" w15:restartNumberingAfterBreak="0">
    <w:nsid w:val="6A3D0348"/>
    <w:multiLevelType w:val="hybridMultilevel"/>
    <w:tmpl w:val="2F5EAD40"/>
    <w:lvl w:ilvl="0" w:tplc="16228422">
      <w:numFmt w:val="bullet"/>
      <w:lvlText w:val="-"/>
      <w:lvlJc w:val="left"/>
      <w:pPr>
        <w:ind w:left="362" w:hanging="178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vi" w:eastAsia="en-US" w:bidi="ar-SA"/>
      </w:rPr>
    </w:lvl>
    <w:lvl w:ilvl="1" w:tplc="B1405030">
      <w:numFmt w:val="bullet"/>
      <w:lvlText w:val="•"/>
      <w:lvlJc w:val="left"/>
      <w:pPr>
        <w:ind w:left="1306" w:hanging="178"/>
      </w:pPr>
      <w:rPr>
        <w:rFonts w:hint="default"/>
        <w:lang w:val="vi" w:eastAsia="en-US" w:bidi="ar-SA"/>
      </w:rPr>
    </w:lvl>
    <w:lvl w:ilvl="2" w:tplc="AE185582">
      <w:numFmt w:val="bullet"/>
      <w:lvlText w:val="•"/>
      <w:lvlJc w:val="left"/>
      <w:pPr>
        <w:ind w:left="2253" w:hanging="178"/>
      </w:pPr>
      <w:rPr>
        <w:rFonts w:hint="default"/>
        <w:lang w:val="vi" w:eastAsia="en-US" w:bidi="ar-SA"/>
      </w:rPr>
    </w:lvl>
    <w:lvl w:ilvl="3" w:tplc="F5DA58C6">
      <w:numFmt w:val="bullet"/>
      <w:lvlText w:val="•"/>
      <w:lvlJc w:val="left"/>
      <w:pPr>
        <w:ind w:left="3199" w:hanging="178"/>
      </w:pPr>
      <w:rPr>
        <w:rFonts w:hint="default"/>
        <w:lang w:val="vi" w:eastAsia="en-US" w:bidi="ar-SA"/>
      </w:rPr>
    </w:lvl>
    <w:lvl w:ilvl="4" w:tplc="F648BECE">
      <w:numFmt w:val="bullet"/>
      <w:lvlText w:val="•"/>
      <w:lvlJc w:val="left"/>
      <w:pPr>
        <w:ind w:left="4146" w:hanging="178"/>
      </w:pPr>
      <w:rPr>
        <w:rFonts w:hint="default"/>
        <w:lang w:val="vi" w:eastAsia="en-US" w:bidi="ar-SA"/>
      </w:rPr>
    </w:lvl>
    <w:lvl w:ilvl="5" w:tplc="A0902E1A">
      <w:numFmt w:val="bullet"/>
      <w:lvlText w:val="•"/>
      <w:lvlJc w:val="left"/>
      <w:pPr>
        <w:ind w:left="5093" w:hanging="178"/>
      </w:pPr>
      <w:rPr>
        <w:rFonts w:hint="default"/>
        <w:lang w:val="vi" w:eastAsia="en-US" w:bidi="ar-SA"/>
      </w:rPr>
    </w:lvl>
    <w:lvl w:ilvl="6" w:tplc="04AA28CE">
      <w:numFmt w:val="bullet"/>
      <w:lvlText w:val="•"/>
      <w:lvlJc w:val="left"/>
      <w:pPr>
        <w:ind w:left="6039" w:hanging="178"/>
      </w:pPr>
      <w:rPr>
        <w:rFonts w:hint="default"/>
        <w:lang w:val="vi" w:eastAsia="en-US" w:bidi="ar-SA"/>
      </w:rPr>
    </w:lvl>
    <w:lvl w:ilvl="7" w:tplc="EE92079C">
      <w:numFmt w:val="bullet"/>
      <w:lvlText w:val="•"/>
      <w:lvlJc w:val="left"/>
      <w:pPr>
        <w:ind w:left="6986" w:hanging="178"/>
      </w:pPr>
      <w:rPr>
        <w:rFonts w:hint="default"/>
        <w:lang w:val="vi" w:eastAsia="en-US" w:bidi="ar-SA"/>
      </w:rPr>
    </w:lvl>
    <w:lvl w:ilvl="8" w:tplc="49DE39F2">
      <w:numFmt w:val="bullet"/>
      <w:lvlText w:val="•"/>
      <w:lvlJc w:val="left"/>
      <w:pPr>
        <w:ind w:left="7933" w:hanging="178"/>
      </w:pPr>
      <w:rPr>
        <w:rFonts w:hint="default"/>
        <w:lang w:val="vi" w:eastAsia="en-US" w:bidi="ar-SA"/>
      </w:rPr>
    </w:lvl>
  </w:abstractNum>
  <w:abstractNum w:abstractNumId="37" w15:restartNumberingAfterBreak="0">
    <w:nsid w:val="6A895B83"/>
    <w:multiLevelType w:val="hybridMultilevel"/>
    <w:tmpl w:val="00807DE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0C26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C95FAD"/>
    <w:multiLevelType w:val="hybridMultilevel"/>
    <w:tmpl w:val="6B3C7AC2"/>
    <w:lvl w:ilvl="0" w:tplc="040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0" w15:restartNumberingAfterBreak="0">
    <w:nsid w:val="75063797"/>
    <w:multiLevelType w:val="hybridMultilevel"/>
    <w:tmpl w:val="986C14E6"/>
    <w:lvl w:ilvl="0" w:tplc="327640A8">
      <w:numFmt w:val="bullet"/>
      <w:lvlText w:val="-"/>
      <w:lvlJc w:val="left"/>
      <w:pPr>
        <w:ind w:left="106" w:hanging="15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vi" w:eastAsia="en-US" w:bidi="ar-SA"/>
      </w:rPr>
    </w:lvl>
    <w:lvl w:ilvl="1" w:tplc="D23A856A">
      <w:numFmt w:val="bullet"/>
      <w:lvlText w:val="•"/>
      <w:lvlJc w:val="left"/>
      <w:pPr>
        <w:ind w:left="366" w:hanging="156"/>
      </w:pPr>
      <w:rPr>
        <w:rFonts w:hint="default"/>
        <w:lang w:val="vi" w:eastAsia="en-US" w:bidi="ar-SA"/>
      </w:rPr>
    </w:lvl>
    <w:lvl w:ilvl="2" w:tplc="D6620DD4">
      <w:numFmt w:val="bullet"/>
      <w:lvlText w:val="•"/>
      <w:lvlJc w:val="left"/>
      <w:pPr>
        <w:ind w:left="632" w:hanging="156"/>
      </w:pPr>
      <w:rPr>
        <w:rFonts w:hint="default"/>
        <w:lang w:val="vi" w:eastAsia="en-US" w:bidi="ar-SA"/>
      </w:rPr>
    </w:lvl>
    <w:lvl w:ilvl="3" w:tplc="FC6EAC96">
      <w:numFmt w:val="bullet"/>
      <w:lvlText w:val="•"/>
      <w:lvlJc w:val="left"/>
      <w:pPr>
        <w:ind w:left="898" w:hanging="156"/>
      </w:pPr>
      <w:rPr>
        <w:rFonts w:hint="default"/>
        <w:lang w:val="vi" w:eastAsia="en-US" w:bidi="ar-SA"/>
      </w:rPr>
    </w:lvl>
    <w:lvl w:ilvl="4" w:tplc="6B087C06">
      <w:numFmt w:val="bullet"/>
      <w:lvlText w:val="•"/>
      <w:lvlJc w:val="left"/>
      <w:pPr>
        <w:ind w:left="1164" w:hanging="156"/>
      </w:pPr>
      <w:rPr>
        <w:rFonts w:hint="default"/>
        <w:lang w:val="vi" w:eastAsia="en-US" w:bidi="ar-SA"/>
      </w:rPr>
    </w:lvl>
    <w:lvl w:ilvl="5" w:tplc="8B18B478">
      <w:numFmt w:val="bullet"/>
      <w:lvlText w:val="•"/>
      <w:lvlJc w:val="left"/>
      <w:pPr>
        <w:ind w:left="1430" w:hanging="156"/>
      </w:pPr>
      <w:rPr>
        <w:rFonts w:hint="default"/>
        <w:lang w:val="vi" w:eastAsia="en-US" w:bidi="ar-SA"/>
      </w:rPr>
    </w:lvl>
    <w:lvl w:ilvl="6" w:tplc="156C1A72">
      <w:numFmt w:val="bullet"/>
      <w:lvlText w:val="•"/>
      <w:lvlJc w:val="left"/>
      <w:pPr>
        <w:ind w:left="1696" w:hanging="156"/>
      </w:pPr>
      <w:rPr>
        <w:rFonts w:hint="default"/>
        <w:lang w:val="vi" w:eastAsia="en-US" w:bidi="ar-SA"/>
      </w:rPr>
    </w:lvl>
    <w:lvl w:ilvl="7" w:tplc="D95C3FE2">
      <w:numFmt w:val="bullet"/>
      <w:lvlText w:val="•"/>
      <w:lvlJc w:val="left"/>
      <w:pPr>
        <w:ind w:left="1962" w:hanging="156"/>
      </w:pPr>
      <w:rPr>
        <w:rFonts w:hint="default"/>
        <w:lang w:val="vi" w:eastAsia="en-US" w:bidi="ar-SA"/>
      </w:rPr>
    </w:lvl>
    <w:lvl w:ilvl="8" w:tplc="43F22800">
      <w:numFmt w:val="bullet"/>
      <w:lvlText w:val="•"/>
      <w:lvlJc w:val="left"/>
      <w:pPr>
        <w:ind w:left="2228" w:hanging="156"/>
      </w:pPr>
      <w:rPr>
        <w:rFonts w:hint="default"/>
        <w:lang w:val="vi" w:eastAsia="en-US" w:bidi="ar-SA"/>
      </w:rPr>
    </w:lvl>
  </w:abstractNum>
  <w:abstractNum w:abstractNumId="41" w15:restartNumberingAfterBreak="0">
    <w:nsid w:val="783E2BFC"/>
    <w:multiLevelType w:val="hybridMultilevel"/>
    <w:tmpl w:val="17881324"/>
    <w:lvl w:ilvl="0" w:tplc="04090009">
      <w:start w:val="1"/>
      <w:numFmt w:val="bullet"/>
      <w:lvlText w:val=""/>
      <w:lvlJc w:val="left"/>
      <w:pPr>
        <w:ind w:left="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2" w15:restartNumberingAfterBreak="0">
    <w:nsid w:val="784F53D8"/>
    <w:multiLevelType w:val="hybridMultilevel"/>
    <w:tmpl w:val="D8361D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11C8990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669CE8C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25153"/>
    <w:multiLevelType w:val="hybridMultilevel"/>
    <w:tmpl w:val="E7241552"/>
    <w:lvl w:ilvl="0" w:tplc="5D2E21F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46441E"/>
    <w:multiLevelType w:val="hybridMultilevel"/>
    <w:tmpl w:val="E86AD8B6"/>
    <w:lvl w:ilvl="0" w:tplc="A912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360484"/>
    <w:multiLevelType w:val="hybridMultilevel"/>
    <w:tmpl w:val="C9D0E362"/>
    <w:lvl w:ilvl="0" w:tplc="48D6BC7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4"/>
  </w:num>
  <w:num w:numId="3">
    <w:abstractNumId w:val="7"/>
  </w:num>
  <w:num w:numId="4">
    <w:abstractNumId w:val="34"/>
  </w:num>
  <w:num w:numId="5">
    <w:abstractNumId w:val="10"/>
  </w:num>
  <w:num w:numId="6">
    <w:abstractNumId w:val="42"/>
  </w:num>
  <w:num w:numId="7">
    <w:abstractNumId w:val="1"/>
  </w:num>
  <w:num w:numId="8">
    <w:abstractNumId w:val="28"/>
  </w:num>
  <w:num w:numId="9">
    <w:abstractNumId w:val="27"/>
  </w:num>
  <w:num w:numId="10">
    <w:abstractNumId w:val="17"/>
  </w:num>
  <w:num w:numId="11">
    <w:abstractNumId w:val="11"/>
  </w:num>
  <w:num w:numId="12">
    <w:abstractNumId w:val="43"/>
  </w:num>
  <w:num w:numId="13">
    <w:abstractNumId w:val="31"/>
  </w:num>
  <w:num w:numId="14">
    <w:abstractNumId w:val="37"/>
  </w:num>
  <w:num w:numId="15">
    <w:abstractNumId w:val="20"/>
  </w:num>
  <w:num w:numId="16">
    <w:abstractNumId w:val="25"/>
  </w:num>
  <w:num w:numId="17">
    <w:abstractNumId w:val="19"/>
  </w:num>
  <w:num w:numId="18">
    <w:abstractNumId w:val="15"/>
  </w:num>
  <w:num w:numId="19">
    <w:abstractNumId w:val="45"/>
  </w:num>
  <w:num w:numId="20">
    <w:abstractNumId w:val="26"/>
  </w:num>
  <w:num w:numId="21">
    <w:abstractNumId w:val="13"/>
  </w:num>
  <w:num w:numId="22">
    <w:abstractNumId w:val="36"/>
  </w:num>
  <w:num w:numId="23">
    <w:abstractNumId w:val="22"/>
  </w:num>
  <w:num w:numId="24">
    <w:abstractNumId w:val="9"/>
  </w:num>
  <w:num w:numId="25">
    <w:abstractNumId w:val="38"/>
  </w:num>
  <w:num w:numId="26">
    <w:abstractNumId w:val="24"/>
  </w:num>
  <w:num w:numId="27">
    <w:abstractNumId w:val="33"/>
  </w:num>
  <w:num w:numId="28">
    <w:abstractNumId w:val="21"/>
  </w:num>
  <w:num w:numId="29">
    <w:abstractNumId w:val="16"/>
  </w:num>
  <w:num w:numId="30">
    <w:abstractNumId w:val="6"/>
  </w:num>
  <w:num w:numId="31">
    <w:abstractNumId w:val="18"/>
  </w:num>
  <w:num w:numId="32">
    <w:abstractNumId w:val="3"/>
  </w:num>
  <w:num w:numId="33">
    <w:abstractNumId w:val="0"/>
  </w:num>
  <w:num w:numId="34">
    <w:abstractNumId w:val="2"/>
  </w:num>
  <w:num w:numId="35">
    <w:abstractNumId w:val="14"/>
  </w:num>
  <w:num w:numId="36">
    <w:abstractNumId w:val="32"/>
  </w:num>
  <w:num w:numId="37">
    <w:abstractNumId w:val="39"/>
  </w:num>
  <w:num w:numId="38">
    <w:abstractNumId w:val="4"/>
  </w:num>
  <w:num w:numId="39">
    <w:abstractNumId w:val="30"/>
  </w:num>
  <w:num w:numId="40">
    <w:abstractNumId w:val="40"/>
  </w:num>
  <w:num w:numId="41">
    <w:abstractNumId w:val="35"/>
  </w:num>
  <w:num w:numId="42">
    <w:abstractNumId w:val="5"/>
  </w:num>
  <w:num w:numId="43">
    <w:abstractNumId w:val="8"/>
  </w:num>
  <w:num w:numId="44">
    <w:abstractNumId w:val="29"/>
  </w:num>
  <w:num w:numId="45">
    <w:abstractNumId w:val="1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66"/>
    <w:rsid w:val="00001DB4"/>
    <w:rsid w:val="00004683"/>
    <w:rsid w:val="00010FB4"/>
    <w:rsid w:val="00015764"/>
    <w:rsid w:val="00021E43"/>
    <w:rsid w:val="0002356C"/>
    <w:rsid w:val="00024B91"/>
    <w:rsid w:val="000252D5"/>
    <w:rsid w:val="00030A87"/>
    <w:rsid w:val="00030D6D"/>
    <w:rsid w:val="000328ED"/>
    <w:rsid w:val="00033AC1"/>
    <w:rsid w:val="000403EC"/>
    <w:rsid w:val="00044281"/>
    <w:rsid w:val="00051627"/>
    <w:rsid w:val="00054BBC"/>
    <w:rsid w:val="00056C4A"/>
    <w:rsid w:val="00064027"/>
    <w:rsid w:val="00065007"/>
    <w:rsid w:val="000658DC"/>
    <w:rsid w:val="000672FB"/>
    <w:rsid w:val="00082C05"/>
    <w:rsid w:val="00091CAC"/>
    <w:rsid w:val="0009408D"/>
    <w:rsid w:val="00095A67"/>
    <w:rsid w:val="00095DB3"/>
    <w:rsid w:val="000966DB"/>
    <w:rsid w:val="00096BA4"/>
    <w:rsid w:val="00097D27"/>
    <w:rsid w:val="000A1CD9"/>
    <w:rsid w:val="000A7F6A"/>
    <w:rsid w:val="000B0165"/>
    <w:rsid w:val="000B118F"/>
    <w:rsid w:val="000C188E"/>
    <w:rsid w:val="000C561E"/>
    <w:rsid w:val="000E1F01"/>
    <w:rsid w:val="000E2378"/>
    <w:rsid w:val="000E706F"/>
    <w:rsid w:val="0010136D"/>
    <w:rsid w:val="001023A0"/>
    <w:rsid w:val="00105BB1"/>
    <w:rsid w:val="00110A3C"/>
    <w:rsid w:val="0011280F"/>
    <w:rsid w:val="00116A76"/>
    <w:rsid w:val="00117C7E"/>
    <w:rsid w:val="001216AF"/>
    <w:rsid w:val="0012182D"/>
    <w:rsid w:val="0012446A"/>
    <w:rsid w:val="00125AFD"/>
    <w:rsid w:val="00144747"/>
    <w:rsid w:val="00147EF2"/>
    <w:rsid w:val="00152749"/>
    <w:rsid w:val="00152805"/>
    <w:rsid w:val="00161D63"/>
    <w:rsid w:val="00163020"/>
    <w:rsid w:val="00163F6E"/>
    <w:rsid w:val="0016441A"/>
    <w:rsid w:val="00174D95"/>
    <w:rsid w:val="00177F0A"/>
    <w:rsid w:val="00182959"/>
    <w:rsid w:val="00184CAC"/>
    <w:rsid w:val="0018601D"/>
    <w:rsid w:val="00191E91"/>
    <w:rsid w:val="00192E6F"/>
    <w:rsid w:val="001938E9"/>
    <w:rsid w:val="00196468"/>
    <w:rsid w:val="001964C1"/>
    <w:rsid w:val="001A33F2"/>
    <w:rsid w:val="001A3A77"/>
    <w:rsid w:val="001A41AD"/>
    <w:rsid w:val="001B3D67"/>
    <w:rsid w:val="001B7B1B"/>
    <w:rsid w:val="001D051A"/>
    <w:rsid w:val="001D0ED1"/>
    <w:rsid w:val="001D1D9A"/>
    <w:rsid w:val="001D2B9A"/>
    <w:rsid w:val="001D431D"/>
    <w:rsid w:val="001D60D0"/>
    <w:rsid w:val="001E4A2B"/>
    <w:rsid w:val="001E5C77"/>
    <w:rsid w:val="001F0CFE"/>
    <w:rsid w:val="001F0E6C"/>
    <w:rsid w:val="001F64B5"/>
    <w:rsid w:val="001F73EF"/>
    <w:rsid w:val="002034A5"/>
    <w:rsid w:val="00216558"/>
    <w:rsid w:val="00216B72"/>
    <w:rsid w:val="00221E7B"/>
    <w:rsid w:val="00226847"/>
    <w:rsid w:val="002270E8"/>
    <w:rsid w:val="0023306F"/>
    <w:rsid w:val="0023357B"/>
    <w:rsid w:val="00234E27"/>
    <w:rsid w:val="00235F2A"/>
    <w:rsid w:val="002363B2"/>
    <w:rsid w:val="00241B2C"/>
    <w:rsid w:val="00243210"/>
    <w:rsid w:val="00243EA1"/>
    <w:rsid w:val="002507DB"/>
    <w:rsid w:val="002562C2"/>
    <w:rsid w:val="00260C85"/>
    <w:rsid w:val="002630E9"/>
    <w:rsid w:val="0026476B"/>
    <w:rsid w:val="00267461"/>
    <w:rsid w:val="00270F87"/>
    <w:rsid w:val="00272A9D"/>
    <w:rsid w:val="00273D15"/>
    <w:rsid w:val="002770AA"/>
    <w:rsid w:val="00285BA8"/>
    <w:rsid w:val="002A2037"/>
    <w:rsid w:val="002A626C"/>
    <w:rsid w:val="002A74A1"/>
    <w:rsid w:val="002B244E"/>
    <w:rsid w:val="002B2972"/>
    <w:rsid w:val="002C24E0"/>
    <w:rsid w:val="002C4C9A"/>
    <w:rsid w:val="002E21B8"/>
    <w:rsid w:val="002E47FC"/>
    <w:rsid w:val="002F7AC8"/>
    <w:rsid w:val="00301571"/>
    <w:rsid w:val="00301FD7"/>
    <w:rsid w:val="0031179F"/>
    <w:rsid w:val="00316A11"/>
    <w:rsid w:val="00317479"/>
    <w:rsid w:val="00322D3C"/>
    <w:rsid w:val="00325D6E"/>
    <w:rsid w:val="0033005B"/>
    <w:rsid w:val="00330345"/>
    <w:rsid w:val="003330A5"/>
    <w:rsid w:val="00336344"/>
    <w:rsid w:val="00336356"/>
    <w:rsid w:val="00341994"/>
    <w:rsid w:val="003447D1"/>
    <w:rsid w:val="00345E4D"/>
    <w:rsid w:val="003503CB"/>
    <w:rsid w:val="00352503"/>
    <w:rsid w:val="003642F1"/>
    <w:rsid w:val="00371228"/>
    <w:rsid w:val="00372C5E"/>
    <w:rsid w:val="00373F51"/>
    <w:rsid w:val="003755AA"/>
    <w:rsid w:val="00381230"/>
    <w:rsid w:val="003910AE"/>
    <w:rsid w:val="00391D70"/>
    <w:rsid w:val="00395ED1"/>
    <w:rsid w:val="003975E2"/>
    <w:rsid w:val="003A5B11"/>
    <w:rsid w:val="003A620D"/>
    <w:rsid w:val="003B4C53"/>
    <w:rsid w:val="003B6293"/>
    <w:rsid w:val="003B6CD4"/>
    <w:rsid w:val="003B7AD3"/>
    <w:rsid w:val="003C4612"/>
    <w:rsid w:val="003D093F"/>
    <w:rsid w:val="003E169B"/>
    <w:rsid w:val="003E1B93"/>
    <w:rsid w:val="003F71E8"/>
    <w:rsid w:val="00401C08"/>
    <w:rsid w:val="004050B7"/>
    <w:rsid w:val="00406A69"/>
    <w:rsid w:val="0041178A"/>
    <w:rsid w:val="00415709"/>
    <w:rsid w:val="00416A43"/>
    <w:rsid w:val="00416ABB"/>
    <w:rsid w:val="004220B1"/>
    <w:rsid w:val="0043119D"/>
    <w:rsid w:val="00434C6F"/>
    <w:rsid w:val="004408D8"/>
    <w:rsid w:val="00451C4A"/>
    <w:rsid w:val="00453E58"/>
    <w:rsid w:val="00455D68"/>
    <w:rsid w:val="00457B2F"/>
    <w:rsid w:val="00475A95"/>
    <w:rsid w:val="0048081F"/>
    <w:rsid w:val="00480FD8"/>
    <w:rsid w:val="00481E7F"/>
    <w:rsid w:val="004916C7"/>
    <w:rsid w:val="00495837"/>
    <w:rsid w:val="00496177"/>
    <w:rsid w:val="00497137"/>
    <w:rsid w:val="004A2F00"/>
    <w:rsid w:val="004A7C6D"/>
    <w:rsid w:val="004C4ED9"/>
    <w:rsid w:val="004C65F9"/>
    <w:rsid w:val="004D1A86"/>
    <w:rsid w:val="004D403B"/>
    <w:rsid w:val="004D4544"/>
    <w:rsid w:val="004D563E"/>
    <w:rsid w:val="004E422A"/>
    <w:rsid w:val="004E4E2F"/>
    <w:rsid w:val="004E6CAB"/>
    <w:rsid w:val="004F23F8"/>
    <w:rsid w:val="004F330E"/>
    <w:rsid w:val="00500853"/>
    <w:rsid w:val="005051F1"/>
    <w:rsid w:val="00505B53"/>
    <w:rsid w:val="00511140"/>
    <w:rsid w:val="005143DE"/>
    <w:rsid w:val="00517DE4"/>
    <w:rsid w:val="00527023"/>
    <w:rsid w:val="00535E41"/>
    <w:rsid w:val="00535E79"/>
    <w:rsid w:val="00543AC1"/>
    <w:rsid w:val="00543B0C"/>
    <w:rsid w:val="00543B75"/>
    <w:rsid w:val="0054552D"/>
    <w:rsid w:val="005543E0"/>
    <w:rsid w:val="00556277"/>
    <w:rsid w:val="0056597E"/>
    <w:rsid w:val="00566046"/>
    <w:rsid w:val="005717EB"/>
    <w:rsid w:val="00576EF0"/>
    <w:rsid w:val="005832B1"/>
    <w:rsid w:val="005875CA"/>
    <w:rsid w:val="005916B8"/>
    <w:rsid w:val="00597349"/>
    <w:rsid w:val="00597577"/>
    <w:rsid w:val="005A3DC0"/>
    <w:rsid w:val="005A451F"/>
    <w:rsid w:val="005C0A5C"/>
    <w:rsid w:val="005C7071"/>
    <w:rsid w:val="005D2AEB"/>
    <w:rsid w:val="005D2E90"/>
    <w:rsid w:val="005D2FA1"/>
    <w:rsid w:val="005D35BC"/>
    <w:rsid w:val="005E4121"/>
    <w:rsid w:val="005E704B"/>
    <w:rsid w:val="005F6B68"/>
    <w:rsid w:val="00610A2E"/>
    <w:rsid w:val="00610B4A"/>
    <w:rsid w:val="00612D26"/>
    <w:rsid w:val="006162C1"/>
    <w:rsid w:val="00617FD8"/>
    <w:rsid w:val="00620B63"/>
    <w:rsid w:val="00623A96"/>
    <w:rsid w:val="00632EC0"/>
    <w:rsid w:val="006335E1"/>
    <w:rsid w:val="006335EC"/>
    <w:rsid w:val="0064178F"/>
    <w:rsid w:val="00645221"/>
    <w:rsid w:val="006478D3"/>
    <w:rsid w:val="0065280B"/>
    <w:rsid w:val="00652931"/>
    <w:rsid w:val="00656669"/>
    <w:rsid w:val="006646EE"/>
    <w:rsid w:val="00666807"/>
    <w:rsid w:val="00670A33"/>
    <w:rsid w:val="00673628"/>
    <w:rsid w:val="00677370"/>
    <w:rsid w:val="00681996"/>
    <w:rsid w:val="00682141"/>
    <w:rsid w:val="00682A31"/>
    <w:rsid w:val="00685B03"/>
    <w:rsid w:val="00686EAC"/>
    <w:rsid w:val="00691164"/>
    <w:rsid w:val="00693916"/>
    <w:rsid w:val="006968FF"/>
    <w:rsid w:val="006A4806"/>
    <w:rsid w:val="006B2A83"/>
    <w:rsid w:val="006B2B5F"/>
    <w:rsid w:val="006B55D3"/>
    <w:rsid w:val="006C1EE5"/>
    <w:rsid w:val="006C1FEA"/>
    <w:rsid w:val="006D1ADE"/>
    <w:rsid w:val="006D1EBF"/>
    <w:rsid w:val="006D61FF"/>
    <w:rsid w:val="006E4D5C"/>
    <w:rsid w:val="006E55CE"/>
    <w:rsid w:val="006E74D0"/>
    <w:rsid w:val="006E7558"/>
    <w:rsid w:val="006F0A68"/>
    <w:rsid w:val="006F1828"/>
    <w:rsid w:val="006F3B44"/>
    <w:rsid w:val="006F3E91"/>
    <w:rsid w:val="006F4004"/>
    <w:rsid w:val="006F5BD6"/>
    <w:rsid w:val="006F7392"/>
    <w:rsid w:val="00703AB1"/>
    <w:rsid w:val="00716FE0"/>
    <w:rsid w:val="0072216B"/>
    <w:rsid w:val="00725C6B"/>
    <w:rsid w:val="00726379"/>
    <w:rsid w:val="00730889"/>
    <w:rsid w:val="00730E54"/>
    <w:rsid w:val="007322F9"/>
    <w:rsid w:val="0073445B"/>
    <w:rsid w:val="00737B12"/>
    <w:rsid w:val="007429E3"/>
    <w:rsid w:val="00744810"/>
    <w:rsid w:val="00747A50"/>
    <w:rsid w:val="00751613"/>
    <w:rsid w:val="00751DD2"/>
    <w:rsid w:val="00753B86"/>
    <w:rsid w:val="007572F7"/>
    <w:rsid w:val="00757B8E"/>
    <w:rsid w:val="00761A5B"/>
    <w:rsid w:val="0076390F"/>
    <w:rsid w:val="007655BB"/>
    <w:rsid w:val="00766150"/>
    <w:rsid w:val="00770512"/>
    <w:rsid w:val="007709DD"/>
    <w:rsid w:val="00770F85"/>
    <w:rsid w:val="00775FDD"/>
    <w:rsid w:val="007767A4"/>
    <w:rsid w:val="00791848"/>
    <w:rsid w:val="00793A23"/>
    <w:rsid w:val="007952F3"/>
    <w:rsid w:val="00796C35"/>
    <w:rsid w:val="007A0BFB"/>
    <w:rsid w:val="007A111F"/>
    <w:rsid w:val="007A2BD5"/>
    <w:rsid w:val="007B0EFF"/>
    <w:rsid w:val="007B16B3"/>
    <w:rsid w:val="007B1983"/>
    <w:rsid w:val="007B4E54"/>
    <w:rsid w:val="007B5009"/>
    <w:rsid w:val="007C47AE"/>
    <w:rsid w:val="007D227E"/>
    <w:rsid w:val="007D2327"/>
    <w:rsid w:val="007D63ED"/>
    <w:rsid w:val="007E21A5"/>
    <w:rsid w:val="007E23EB"/>
    <w:rsid w:val="007E3706"/>
    <w:rsid w:val="007E5F0A"/>
    <w:rsid w:val="007F3948"/>
    <w:rsid w:val="007F754A"/>
    <w:rsid w:val="008018AC"/>
    <w:rsid w:val="00805B7A"/>
    <w:rsid w:val="00807466"/>
    <w:rsid w:val="00807F8F"/>
    <w:rsid w:val="00810AAF"/>
    <w:rsid w:val="0081570C"/>
    <w:rsid w:val="00815F03"/>
    <w:rsid w:val="00825CB2"/>
    <w:rsid w:val="00827C8D"/>
    <w:rsid w:val="0083277D"/>
    <w:rsid w:val="00836C6C"/>
    <w:rsid w:val="008441D9"/>
    <w:rsid w:val="00844B28"/>
    <w:rsid w:val="00845BE5"/>
    <w:rsid w:val="00852EBD"/>
    <w:rsid w:val="00862E7C"/>
    <w:rsid w:val="0086423E"/>
    <w:rsid w:val="0087723B"/>
    <w:rsid w:val="0088069D"/>
    <w:rsid w:val="008821D0"/>
    <w:rsid w:val="00884F2E"/>
    <w:rsid w:val="0088575C"/>
    <w:rsid w:val="00886047"/>
    <w:rsid w:val="00886795"/>
    <w:rsid w:val="00890CAD"/>
    <w:rsid w:val="008A1084"/>
    <w:rsid w:val="008A1375"/>
    <w:rsid w:val="008A2BAB"/>
    <w:rsid w:val="008A2BEE"/>
    <w:rsid w:val="008A38DF"/>
    <w:rsid w:val="008A55B3"/>
    <w:rsid w:val="008A693C"/>
    <w:rsid w:val="008A7E3D"/>
    <w:rsid w:val="008B1F56"/>
    <w:rsid w:val="008B4506"/>
    <w:rsid w:val="008B4E1A"/>
    <w:rsid w:val="008B63A8"/>
    <w:rsid w:val="008C20F9"/>
    <w:rsid w:val="008C3D14"/>
    <w:rsid w:val="008C68DE"/>
    <w:rsid w:val="008E055F"/>
    <w:rsid w:val="008E4818"/>
    <w:rsid w:val="008E6BB7"/>
    <w:rsid w:val="008F0014"/>
    <w:rsid w:val="008F1A76"/>
    <w:rsid w:val="008F4F8F"/>
    <w:rsid w:val="008F5231"/>
    <w:rsid w:val="008F62FA"/>
    <w:rsid w:val="00905471"/>
    <w:rsid w:val="009069CE"/>
    <w:rsid w:val="00907165"/>
    <w:rsid w:val="00910076"/>
    <w:rsid w:val="009103EB"/>
    <w:rsid w:val="00910B92"/>
    <w:rsid w:val="009125A4"/>
    <w:rsid w:val="00913908"/>
    <w:rsid w:val="00913C9C"/>
    <w:rsid w:val="0091437C"/>
    <w:rsid w:val="00916B80"/>
    <w:rsid w:val="00920407"/>
    <w:rsid w:val="0092279E"/>
    <w:rsid w:val="00926A47"/>
    <w:rsid w:val="00930BBA"/>
    <w:rsid w:val="00932E35"/>
    <w:rsid w:val="00942CE1"/>
    <w:rsid w:val="00942F57"/>
    <w:rsid w:val="00946C8C"/>
    <w:rsid w:val="00954FE5"/>
    <w:rsid w:val="00956D3E"/>
    <w:rsid w:val="009571B3"/>
    <w:rsid w:val="00957851"/>
    <w:rsid w:val="009659F4"/>
    <w:rsid w:val="00967F1B"/>
    <w:rsid w:val="009777EB"/>
    <w:rsid w:val="00980C6D"/>
    <w:rsid w:val="00983AD0"/>
    <w:rsid w:val="00984CE5"/>
    <w:rsid w:val="0098581F"/>
    <w:rsid w:val="0099251F"/>
    <w:rsid w:val="00992B6C"/>
    <w:rsid w:val="00993B54"/>
    <w:rsid w:val="009975D9"/>
    <w:rsid w:val="009B0EA0"/>
    <w:rsid w:val="009B1428"/>
    <w:rsid w:val="009C6C02"/>
    <w:rsid w:val="009C6E51"/>
    <w:rsid w:val="009D037C"/>
    <w:rsid w:val="009E7A00"/>
    <w:rsid w:val="00A00711"/>
    <w:rsid w:val="00A05194"/>
    <w:rsid w:val="00A1036C"/>
    <w:rsid w:val="00A1122A"/>
    <w:rsid w:val="00A20E19"/>
    <w:rsid w:val="00A26019"/>
    <w:rsid w:val="00A26A75"/>
    <w:rsid w:val="00A27C3E"/>
    <w:rsid w:val="00A3066F"/>
    <w:rsid w:val="00A30E5F"/>
    <w:rsid w:val="00A339ED"/>
    <w:rsid w:val="00A35186"/>
    <w:rsid w:val="00A420FA"/>
    <w:rsid w:val="00A43F25"/>
    <w:rsid w:val="00A440BE"/>
    <w:rsid w:val="00A448CA"/>
    <w:rsid w:val="00A47407"/>
    <w:rsid w:val="00A54CB2"/>
    <w:rsid w:val="00A56D23"/>
    <w:rsid w:val="00A56E46"/>
    <w:rsid w:val="00A66930"/>
    <w:rsid w:val="00A73388"/>
    <w:rsid w:val="00A7782C"/>
    <w:rsid w:val="00A83BFB"/>
    <w:rsid w:val="00A84986"/>
    <w:rsid w:val="00A94D6D"/>
    <w:rsid w:val="00AA3A43"/>
    <w:rsid w:val="00AB30FC"/>
    <w:rsid w:val="00AB7D69"/>
    <w:rsid w:val="00AC01A9"/>
    <w:rsid w:val="00AC52EE"/>
    <w:rsid w:val="00AD3C1A"/>
    <w:rsid w:val="00AD51E7"/>
    <w:rsid w:val="00AD6CD8"/>
    <w:rsid w:val="00AE14BD"/>
    <w:rsid w:val="00AE4A38"/>
    <w:rsid w:val="00AE6ED4"/>
    <w:rsid w:val="00AE753C"/>
    <w:rsid w:val="00AE7EA1"/>
    <w:rsid w:val="00AF48FC"/>
    <w:rsid w:val="00AF70C9"/>
    <w:rsid w:val="00B03125"/>
    <w:rsid w:val="00B10B1A"/>
    <w:rsid w:val="00B12118"/>
    <w:rsid w:val="00B1746C"/>
    <w:rsid w:val="00B21F63"/>
    <w:rsid w:val="00B24430"/>
    <w:rsid w:val="00B43182"/>
    <w:rsid w:val="00B46091"/>
    <w:rsid w:val="00B51463"/>
    <w:rsid w:val="00B56E1E"/>
    <w:rsid w:val="00B615A2"/>
    <w:rsid w:val="00B6303C"/>
    <w:rsid w:val="00B6406F"/>
    <w:rsid w:val="00B7312F"/>
    <w:rsid w:val="00B83C02"/>
    <w:rsid w:val="00B86559"/>
    <w:rsid w:val="00B90B55"/>
    <w:rsid w:val="00BC1C83"/>
    <w:rsid w:val="00BC4773"/>
    <w:rsid w:val="00BC58AD"/>
    <w:rsid w:val="00BC6394"/>
    <w:rsid w:val="00BD0E90"/>
    <w:rsid w:val="00BD1465"/>
    <w:rsid w:val="00BE0625"/>
    <w:rsid w:val="00BE4945"/>
    <w:rsid w:val="00BE5FD6"/>
    <w:rsid w:val="00BE772B"/>
    <w:rsid w:val="00BF107B"/>
    <w:rsid w:val="00BF1086"/>
    <w:rsid w:val="00BF2943"/>
    <w:rsid w:val="00C0725E"/>
    <w:rsid w:val="00C132B0"/>
    <w:rsid w:val="00C13C5E"/>
    <w:rsid w:val="00C2146D"/>
    <w:rsid w:val="00C26D17"/>
    <w:rsid w:val="00C32457"/>
    <w:rsid w:val="00C36AB0"/>
    <w:rsid w:val="00C703EA"/>
    <w:rsid w:val="00C713FC"/>
    <w:rsid w:val="00C73C07"/>
    <w:rsid w:val="00C73EED"/>
    <w:rsid w:val="00C75C66"/>
    <w:rsid w:val="00C772B5"/>
    <w:rsid w:val="00C81555"/>
    <w:rsid w:val="00C82A80"/>
    <w:rsid w:val="00C83405"/>
    <w:rsid w:val="00C85C6B"/>
    <w:rsid w:val="00C904E8"/>
    <w:rsid w:val="00C93AEC"/>
    <w:rsid w:val="00C951E3"/>
    <w:rsid w:val="00CA1DDD"/>
    <w:rsid w:val="00CA6406"/>
    <w:rsid w:val="00CB331F"/>
    <w:rsid w:val="00CB50FA"/>
    <w:rsid w:val="00CC3BAA"/>
    <w:rsid w:val="00CC68E0"/>
    <w:rsid w:val="00CD1CE6"/>
    <w:rsid w:val="00CE2AD2"/>
    <w:rsid w:val="00CF1E7F"/>
    <w:rsid w:val="00CF391F"/>
    <w:rsid w:val="00CF47F8"/>
    <w:rsid w:val="00D016B2"/>
    <w:rsid w:val="00D0233B"/>
    <w:rsid w:val="00D0326D"/>
    <w:rsid w:val="00D044AE"/>
    <w:rsid w:val="00D07781"/>
    <w:rsid w:val="00D253DB"/>
    <w:rsid w:val="00D30171"/>
    <w:rsid w:val="00D30672"/>
    <w:rsid w:val="00D30E2F"/>
    <w:rsid w:val="00D322FC"/>
    <w:rsid w:val="00D400DB"/>
    <w:rsid w:val="00D41ABE"/>
    <w:rsid w:val="00D453BE"/>
    <w:rsid w:val="00D47170"/>
    <w:rsid w:val="00D47878"/>
    <w:rsid w:val="00D50504"/>
    <w:rsid w:val="00D51888"/>
    <w:rsid w:val="00D743E8"/>
    <w:rsid w:val="00D85106"/>
    <w:rsid w:val="00D924E5"/>
    <w:rsid w:val="00DB52A3"/>
    <w:rsid w:val="00DC05FF"/>
    <w:rsid w:val="00DC204C"/>
    <w:rsid w:val="00DC5958"/>
    <w:rsid w:val="00DD09F8"/>
    <w:rsid w:val="00DD1327"/>
    <w:rsid w:val="00DD2B6B"/>
    <w:rsid w:val="00DD4271"/>
    <w:rsid w:val="00DD61B6"/>
    <w:rsid w:val="00DE2082"/>
    <w:rsid w:val="00DE3DA3"/>
    <w:rsid w:val="00DF341A"/>
    <w:rsid w:val="00DF3C22"/>
    <w:rsid w:val="00DF4356"/>
    <w:rsid w:val="00DF5FD6"/>
    <w:rsid w:val="00DF7B2B"/>
    <w:rsid w:val="00E008E3"/>
    <w:rsid w:val="00E0476D"/>
    <w:rsid w:val="00E077EB"/>
    <w:rsid w:val="00E100BA"/>
    <w:rsid w:val="00E129B9"/>
    <w:rsid w:val="00E16C75"/>
    <w:rsid w:val="00E23002"/>
    <w:rsid w:val="00E25632"/>
    <w:rsid w:val="00E275C5"/>
    <w:rsid w:val="00E31B80"/>
    <w:rsid w:val="00E33B88"/>
    <w:rsid w:val="00E35A0E"/>
    <w:rsid w:val="00E409FF"/>
    <w:rsid w:val="00E43F96"/>
    <w:rsid w:val="00E445FD"/>
    <w:rsid w:val="00E470DE"/>
    <w:rsid w:val="00E53D5B"/>
    <w:rsid w:val="00E573F0"/>
    <w:rsid w:val="00E604CA"/>
    <w:rsid w:val="00E65E90"/>
    <w:rsid w:val="00E73D3E"/>
    <w:rsid w:val="00E76F34"/>
    <w:rsid w:val="00E920F7"/>
    <w:rsid w:val="00E93C43"/>
    <w:rsid w:val="00E9551E"/>
    <w:rsid w:val="00E972CD"/>
    <w:rsid w:val="00EA115D"/>
    <w:rsid w:val="00EA3B67"/>
    <w:rsid w:val="00EA777D"/>
    <w:rsid w:val="00EC22F4"/>
    <w:rsid w:val="00EC3752"/>
    <w:rsid w:val="00EC3D01"/>
    <w:rsid w:val="00EC42BB"/>
    <w:rsid w:val="00EC446A"/>
    <w:rsid w:val="00ED0A12"/>
    <w:rsid w:val="00ED15DE"/>
    <w:rsid w:val="00ED3B32"/>
    <w:rsid w:val="00ED7DCF"/>
    <w:rsid w:val="00EE1C45"/>
    <w:rsid w:val="00EE28C5"/>
    <w:rsid w:val="00EE7428"/>
    <w:rsid w:val="00EF28E8"/>
    <w:rsid w:val="00EF3A18"/>
    <w:rsid w:val="00EF4B75"/>
    <w:rsid w:val="00EF4E58"/>
    <w:rsid w:val="00F120FF"/>
    <w:rsid w:val="00F162F7"/>
    <w:rsid w:val="00F211A5"/>
    <w:rsid w:val="00F322BB"/>
    <w:rsid w:val="00F3472F"/>
    <w:rsid w:val="00F34BC5"/>
    <w:rsid w:val="00F473F2"/>
    <w:rsid w:val="00F513EC"/>
    <w:rsid w:val="00F71D0C"/>
    <w:rsid w:val="00F72204"/>
    <w:rsid w:val="00F73DF2"/>
    <w:rsid w:val="00F74911"/>
    <w:rsid w:val="00F83244"/>
    <w:rsid w:val="00F87F05"/>
    <w:rsid w:val="00F90B07"/>
    <w:rsid w:val="00F90F24"/>
    <w:rsid w:val="00F94523"/>
    <w:rsid w:val="00F94A05"/>
    <w:rsid w:val="00F97CD3"/>
    <w:rsid w:val="00FA0205"/>
    <w:rsid w:val="00FA2078"/>
    <w:rsid w:val="00FA4DEA"/>
    <w:rsid w:val="00FA6EEB"/>
    <w:rsid w:val="00FB5182"/>
    <w:rsid w:val="00FC18D0"/>
    <w:rsid w:val="00FC230F"/>
    <w:rsid w:val="00FC5283"/>
    <w:rsid w:val="00FC6581"/>
    <w:rsid w:val="00FD7035"/>
    <w:rsid w:val="00FE197A"/>
    <w:rsid w:val="00FE41DB"/>
    <w:rsid w:val="00FE53EE"/>
    <w:rsid w:val="00FE567F"/>
    <w:rsid w:val="00FE7986"/>
    <w:rsid w:val="00FF27EF"/>
    <w:rsid w:val="00FF31F6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DFB994C"/>
  <w15:docId w15:val="{29B89AEE-6C65-430E-AE08-CED07AC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632EC0"/>
    <w:pPr>
      <w:widowControl w:val="0"/>
      <w:autoSpaceDE w:val="0"/>
      <w:autoSpaceDN w:val="0"/>
      <w:ind w:left="362"/>
      <w:outlineLvl w:val="0"/>
    </w:pPr>
    <w:rPr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C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DC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7DC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DC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D7DC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7DC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DC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DC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EC0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C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763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51888"/>
    <w:pPr>
      <w:spacing w:before="120" w:after="240" w:line="360" w:lineRule="atLeast"/>
    </w:pPr>
    <w:rPr>
      <w:rFonts w:ascii="Verdana" w:hAnsi="Verdana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C3245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17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001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F0014"/>
    <w:rPr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rsid w:val="008F0014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F0014"/>
    <w:rPr>
      <w:sz w:val="26"/>
      <w:szCs w:val="26"/>
      <w:lang w:eastAsia="ar-SA"/>
    </w:rPr>
  </w:style>
  <w:style w:type="paragraph" w:styleId="ListParagraph">
    <w:name w:val="List Paragraph"/>
    <w:basedOn w:val="Normal"/>
    <w:uiPriority w:val="1"/>
    <w:qFormat/>
    <w:rsid w:val="001D60D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3E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703AB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D1A86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82C05"/>
    <w:pPr>
      <w:widowControl w:val="0"/>
      <w:autoSpaceDE w:val="0"/>
      <w:autoSpaceDN w:val="0"/>
      <w:jc w:val="center"/>
    </w:pPr>
    <w:rPr>
      <w:sz w:val="22"/>
      <w:szCs w:val="22"/>
      <w:lang w:val="vi" w:eastAsia="en-US"/>
    </w:rPr>
  </w:style>
  <w:style w:type="character" w:styleId="Strong">
    <w:name w:val="Strong"/>
    <w:basedOn w:val="DefaultParagraphFont"/>
    <w:qFormat/>
    <w:rsid w:val="00E76F34"/>
    <w:rPr>
      <w:b/>
      <w:bCs/>
    </w:rPr>
  </w:style>
  <w:style w:type="character" w:customStyle="1" w:styleId="fontstyle31">
    <w:name w:val="fontstyle31"/>
    <w:basedOn w:val="DefaultParagraphFont"/>
    <w:rsid w:val="00A35186"/>
    <w:rPr>
      <w:rFonts w:ascii="Times New Roman" w:hAnsi="Times New Roman" w:cs="Times New Roman" w:hint="default"/>
      <w:b w:val="0"/>
      <w:bCs w:val="0"/>
      <w:i w:val="0"/>
      <w:iCs w:val="0"/>
      <w:color w:val="00000A"/>
      <w:sz w:val="28"/>
      <w:szCs w:val="28"/>
    </w:rPr>
  </w:style>
  <w:style w:type="character" w:customStyle="1" w:styleId="fontstyle41">
    <w:name w:val="fontstyle41"/>
    <w:basedOn w:val="DefaultParagraphFont"/>
    <w:rsid w:val="00A35186"/>
    <w:rPr>
      <w:rFonts w:ascii="Times New Roman" w:hAnsi="Times New Roman" w:cs="Times New Roman" w:hint="default"/>
      <w:b w:val="0"/>
      <w:bCs w:val="0"/>
      <w:i/>
      <w:iCs/>
      <w:color w:val="00000A"/>
      <w:sz w:val="28"/>
      <w:szCs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518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D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7D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D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D7DCF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7DC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DC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DCF"/>
    <w:rPr>
      <w:rFonts w:asciiTheme="majorHAnsi" w:eastAsiaTheme="majorEastAsia" w:hAnsiTheme="majorHAnsi" w:cstheme="maj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8A55B3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832B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17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2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0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3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src.microsoft.com/update-guide/vulnerability/CVE-2021-40444" TargetMode="Externa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400CD88-5505-430E-A904-618C2990A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324C2B-C8BC-46E1-84E2-D5D7FE0880B6}"/>
</file>

<file path=customXml/itemProps3.xml><?xml version="1.0" encoding="utf-8"?>
<ds:datastoreItem xmlns:ds="http://schemas.openxmlformats.org/officeDocument/2006/customXml" ds:itemID="{07A42979-9353-40BF-8B98-B56E5098DE21}"/>
</file>

<file path=customXml/itemProps4.xml><?xml version="1.0" encoding="utf-8"?>
<ds:datastoreItem xmlns:ds="http://schemas.openxmlformats.org/officeDocument/2006/customXml" ds:itemID="{B9927A5E-D7DE-4D6C-81A0-039D4A380A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TÂY NINH</vt:lpstr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TÂY NINH</dc:title>
  <dc:creator>Administrator</dc:creator>
  <cp:keywords/>
  <dc:description/>
  <cp:lastModifiedBy>Hieu Nguyen Trung</cp:lastModifiedBy>
  <cp:revision>260</cp:revision>
  <cp:lastPrinted>2009-11-03T00:52:00Z</cp:lastPrinted>
  <dcterms:created xsi:type="dcterms:W3CDTF">2021-06-30T02:48:00Z</dcterms:created>
  <dcterms:modified xsi:type="dcterms:W3CDTF">2021-09-24T07:51:00Z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