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A02A62" w:rsidTr="00A02A62">
        <w:trPr>
          <w:trHeight w:val="1271"/>
        </w:trPr>
        <w:tc>
          <w:tcPr>
            <w:tcW w:w="3683" w:type="dxa"/>
            <w:shd w:val="clear" w:color="auto" w:fill="FFFFFF"/>
          </w:tcPr>
          <w:p w:rsidR="00A02A62" w:rsidRDefault="00A02A62">
            <w:pPr>
              <w:autoSpaceDE w:val="0"/>
              <w:autoSpaceDN w:val="0"/>
              <w:adjustRightInd w:val="0"/>
              <w:spacing w:after="0" w:line="240" w:lineRule="auto"/>
              <w:jc w:val="center"/>
              <w:rPr>
                <w:szCs w:val="28"/>
              </w:rPr>
            </w:pPr>
            <w:r>
              <w:rPr>
                <w:szCs w:val="28"/>
              </w:rPr>
              <w:t>UBND HUYỆN TÂN BIÊN</w:t>
            </w:r>
          </w:p>
          <w:p w:rsidR="00A02A62" w:rsidRDefault="00A02A62">
            <w:pPr>
              <w:autoSpaceDE w:val="0"/>
              <w:autoSpaceDN w:val="0"/>
              <w:adjustRightInd w:val="0"/>
              <w:spacing w:after="0" w:line="240" w:lineRule="auto"/>
              <w:jc w:val="center"/>
              <w:rPr>
                <w:b/>
                <w:bCs/>
                <w:szCs w:val="28"/>
              </w:rPr>
            </w:pPr>
            <w:r>
              <w:rPr>
                <w:b/>
                <w:bCs/>
                <w:szCs w:val="28"/>
              </w:rPr>
              <w:t>VĂN PHÒNG</w:t>
            </w:r>
          </w:p>
          <w:p w:rsidR="00A02A62" w:rsidRDefault="00A02A62">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ECA80"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A02A62" w:rsidRDefault="00A02A62">
            <w:pPr>
              <w:autoSpaceDE w:val="0"/>
              <w:autoSpaceDN w:val="0"/>
              <w:adjustRightInd w:val="0"/>
              <w:spacing w:after="0" w:line="240" w:lineRule="auto"/>
              <w:jc w:val="center"/>
            </w:pPr>
            <w:r>
              <w:rPr>
                <w:szCs w:val="28"/>
              </w:rPr>
              <w:t>Số:          /TB - VP</w:t>
            </w:r>
          </w:p>
        </w:tc>
        <w:tc>
          <w:tcPr>
            <w:tcW w:w="5673" w:type="dxa"/>
            <w:shd w:val="clear" w:color="auto" w:fill="FFFFFF"/>
          </w:tcPr>
          <w:p w:rsidR="00A02A62" w:rsidRDefault="00A02A62">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A02A62" w:rsidRDefault="00A02A62">
            <w:pPr>
              <w:autoSpaceDE w:val="0"/>
              <w:autoSpaceDN w:val="0"/>
              <w:adjustRightInd w:val="0"/>
              <w:spacing w:after="0" w:line="240" w:lineRule="auto"/>
              <w:jc w:val="center"/>
              <w:rPr>
                <w:b/>
                <w:bCs/>
                <w:szCs w:val="28"/>
              </w:rPr>
            </w:pPr>
            <w:r>
              <w:rPr>
                <w:b/>
                <w:bCs/>
                <w:szCs w:val="28"/>
              </w:rPr>
              <w:t>Độc lập- Tự do - Hạnh phúc</w:t>
            </w:r>
          </w:p>
          <w:p w:rsidR="00A02A62" w:rsidRDefault="00A02A62">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578A7"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A02A62" w:rsidRDefault="00A02A62">
            <w:pPr>
              <w:autoSpaceDE w:val="0"/>
              <w:autoSpaceDN w:val="0"/>
              <w:adjustRightInd w:val="0"/>
              <w:spacing w:after="0" w:line="240" w:lineRule="auto"/>
              <w:jc w:val="center"/>
            </w:pPr>
            <w:r>
              <w:rPr>
                <w:i/>
                <w:iCs/>
                <w:szCs w:val="28"/>
              </w:rPr>
              <w:t>Tân Biên, ngày  tháng 9 năm 2020</w:t>
            </w:r>
          </w:p>
        </w:tc>
      </w:tr>
    </w:tbl>
    <w:p w:rsidR="00A02A62" w:rsidRDefault="00A02A62" w:rsidP="00A02A62">
      <w:pPr>
        <w:autoSpaceDE w:val="0"/>
        <w:autoSpaceDN w:val="0"/>
        <w:adjustRightInd w:val="0"/>
        <w:spacing w:after="0" w:line="240" w:lineRule="auto"/>
        <w:jc w:val="center"/>
        <w:rPr>
          <w:b/>
          <w:bCs/>
          <w:sz w:val="32"/>
          <w:szCs w:val="32"/>
        </w:rPr>
      </w:pPr>
    </w:p>
    <w:p w:rsidR="00A02A62" w:rsidRDefault="00A02A62" w:rsidP="00A02A62">
      <w:pPr>
        <w:autoSpaceDE w:val="0"/>
        <w:autoSpaceDN w:val="0"/>
        <w:adjustRightInd w:val="0"/>
        <w:spacing w:after="0" w:line="240" w:lineRule="auto"/>
        <w:jc w:val="center"/>
        <w:rPr>
          <w:b/>
          <w:bCs/>
          <w:szCs w:val="32"/>
        </w:rPr>
      </w:pPr>
      <w:r>
        <w:rPr>
          <w:b/>
          <w:bCs/>
          <w:szCs w:val="32"/>
        </w:rPr>
        <w:t>THÔNG BÁO</w:t>
      </w:r>
    </w:p>
    <w:p w:rsidR="00A02A62" w:rsidRDefault="00A02A62" w:rsidP="00A02A62">
      <w:pPr>
        <w:pStyle w:val="NoSpacing"/>
        <w:jc w:val="center"/>
      </w:pPr>
      <w:r>
        <w:t>Lịch công tác tuần của Chủ tịch – Phó Chủ tịch UBND huyện Tân Biên</w:t>
      </w:r>
    </w:p>
    <w:p w:rsidR="00A02A62" w:rsidRDefault="00A02A62" w:rsidP="00A02A62">
      <w:pPr>
        <w:pStyle w:val="NoSpacing"/>
        <w:jc w:val="center"/>
      </w:pPr>
      <w:r>
        <w:t>(Từ ngày 07/9/2020 đến ngày 11/9/2020)</w:t>
      </w:r>
    </w:p>
    <w:p w:rsidR="00A02A62" w:rsidRDefault="00A02A62" w:rsidP="00A02A62">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EDFCF"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A02A62" w:rsidTr="00A02A62">
        <w:tc>
          <w:tcPr>
            <w:tcW w:w="1417" w:type="dxa"/>
            <w:tcBorders>
              <w:top w:val="single" w:sz="4" w:space="0" w:color="auto"/>
              <w:left w:val="single" w:sz="4" w:space="0" w:color="auto"/>
              <w:bottom w:val="single" w:sz="4" w:space="0" w:color="auto"/>
              <w:right w:val="single" w:sz="4" w:space="0" w:color="auto"/>
            </w:tcBorders>
            <w:hideMark/>
          </w:tcPr>
          <w:p w:rsidR="00A02A62" w:rsidRDefault="00A02A62">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A02A62" w:rsidRDefault="00A02A62">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A02A62" w:rsidRDefault="00A02A62">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A02A62" w:rsidRDefault="00A02A62">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A02A62" w:rsidRDefault="00A02A62">
            <w:pPr>
              <w:spacing w:line="240" w:lineRule="auto"/>
              <w:jc w:val="center"/>
              <w:rPr>
                <w:b/>
              </w:rPr>
            </w:pPr>
            <w:r>
              <w:rPr>
                <w:b/>
              </w:rPr>
              <w:t>Thực hiện</w:t>
            </w:r>
          </w:p>
        </w:tc>
      </w:tr>
      <w:tr w:rsidR="00A02A62" w:rsidTr="00A02A62">
        <w:trPr>
          <w:trHeight w:val="492"/>
        </w:trPr>
        <w:tc>
          <w:tcPr>
            <w:tcW w:w="1417" w:type="dxa"/>
            <w:tcBorders>
              <w:top w:val="single" w:sz="4" w:space="0" w:color="auto"/>
              <w:left w:val="single" w:sz="4" w:space="0" w:color="auto"/>
              <w:bottom w:val="single" w:sz="4" w:space="0" w:color="auto"/>
              <w:right w:val="single" w:sz="4" w:space="0" w:color="auto"/>
            </w:tcBorders>
            <w:hideMark/>
          </w:tcPr>
          <w:p w:rsidR="00A02A62" w:rsidRDefault="00A02A62">
            <w:pPr>
              <w:jc w:val="center"/>
              <w:rPr>
                <w:b/>
                <w:sz w:val="24"/>
                <w:szCs w:val="24"/>
                <w:u w:val="single"/>
              </w:rPr>
            </w:pPr>
            <w:r>
              <w:rPr>
                <w:b/>
                <w:sz w:val="24"/>
                <w:szCs w:val="24"/>
                <w:u w:val="single"/>
              </w:rPr>
              <w:t>Thứ hai</w:t>
            </w:r>
          </w:p>
          <w:p w:rsidR="00A02A62" w:rsidRDefault="00A02A62" w:rsidP="00A02A62">
            <w:pPr>
              <w:jc w:val="center"/>
              <w:rPr>
                <w:b/>
                <w:sz w:val="24"/>
                <w:szCs w:val="24"/>
              </w:rPr>
            </w:pPr>
            <w:r>
              <w:rPr>
                <w:b/>
                <w:sz w:val="24"/>
                <w:szCs w:val="24"/>
              </w:rPr>
              <w:t>07/9/2020</w:t>
            </w:r>
          </w:p>
        </w:tc>
        <w:tc>
          <w:tcPr>
            <w:tcW w:w="3545" w:type="dxa"/>
            <w:tcBorders>
              <w:top w:val="single" w:sz="4" w:space="0" w:color="auto"/>
              <w:left w:val="single" w:sz="4" w:space="0" w:color="auto"/>
              <w:bottom w:val="single" w:sz="4" w:space="0" w:color="auto"/>
              <w:right w:val="single" w:sz="4" w:space="0" w:color="auto"/>
            </w:tcBorders>
          </w:tcPr>
          <w:p w:rsidR="00BB2CCA" w:rsidRDefault="00BB2CCA" w:rsidP="008675B1">
            <w:pPr>
              <w:spacing w:line="240" w:lineRule="auto"/>
              <w:rPr>
                <w:sz w:val="24"/>
                <w:szCs w:val="24"/>
              </w:rPr>
            </w:pPr>
            <w:r>
              <w:rPr>
                <w:sz w:val="24"/>
                <w:szCs w:val="24"/>
              </w:rPr>
              <w:t>- 07h30: Trực xử lý công việc đầu tuần</w:t>
            </w:r>
          </w:p>
          <w:p w:rsidR="00D20B5D" w:rsidRDefault="00D20B5D" w:rsidP="008675B1">
            <w:pPr>
              <w:spacing w:line="240" w:lineRule="auto"/>
              <w:rPr>
                <w:sz w:val="24"/>
                <w:szCs w:val="24"/>
              </w:rPr>
            </w:pPr>
            <w:r>
              <w:rPr>
                <w:sz w:val="24"/>
                <w:szCs w:val="24"/>
              </w:rPr>
              <w:t>- 08h00: Họp Thường trực Huyện ủy</w:t>
            </w:r>
          </w:p>
          <w:p w:rsidR="00A02A62" w:rsidRDefault="008675B1" w:rsidP="008675B1">
            <w:pPr>
              <w:spacing w:line="240" w:lineRule="auto"/>
              <w:rPr>
                <w:sz w:val="24"/>
                <w:szCs w:val="24"/>
              </w:rPr>
            </w:pPr>
            <w:r w:rsidRPr="008675B1">
              <w:rPr>
                <w:sz w:val="24"/>
                <w:szCs w:val="24"/>
              </w:rPr>
              <w:t>-</w:t>
            </w:r>
            <w:r>
              <w:rPr>
                <w:sz w:val="24"/>
                <w:szCs w:val="24"/>
              </w:rPr>
              <w:t xml:space="preserve"> 08h30: Họp thống nhất một số nội dung liên quan đến kiến nghị của Bộ Tư lệnh QK 7 về hỗ trợ đền bù và giải tỏa khu đất bị lấn chiếm tại xã Hòa Hiệp</w:t>
            </w:r>
          </w:p>
          <w:p w:rsidR="00BB2CCA" w:rsidRPr="008675B1" w:rsidRDefault="00544F2A" w:rsidP="008675B1">
            <w:pPr>
              <w:spacing w:line="240" w:lineRule="auto"/>
              <w:rPr>
                <w:sz w:val="24"/>
                <w:szCs w:val="24"/>
              </w:rPr>
            </w:pPr>
            <w:r>
              <w:rPr>
                <w:sz w:val="24"/>
                <w:szCs w:val="24"/>
              </w:rPr>
              <w:t>- 13h3</w:t>
            </w:r>
            <w:r w:rsidR="00BB2CCA">
              <w:rPr>
                <w:sz w:val="24"/>
                <w:szCs w:val="24"/>
              </w:rPr>
              <w:t>0: Họp Chủ tịch, các Phó Chủ tịch</w:t>
            </w:r>
          </w:p>
        </w:tc>
        <w:tc>
          <w:tcPr>
            <w:tcW w:w="1843" w:type="dxa"/>
            <w:tcBorders>
              <w:top w:val="single" w:sz="4" w:space="0" w:color="auto"/>
              <w:left w:val="single" w:sz="4" w:space="0" w:color="auto"/>
              <w:bottom w:val="single" w:sz="4" w:space="0" w:color="auto"/>
              <w:right w:val="single" w:sz="4" w:space="0" w:color="auto"/>
            </w:tcBorders>
          </w:tcPr>
          <w:p w:rsidR="00BB2CCA" w:rsidRDefault="00BB2CCA">
            <w:pPr>
              <w:spacing w:line="240" w:lineRule="auto"/>
              <w:rPr>
                <w:sz w:val="24"/>
                <w:szCs w:val="24"/>
              </w:rPr>
            </w:pPr>
          </w:p>
          <w:p w:rsidR="00BB2CCA" w:rsidRDefault="00BB2CCA">
            <w:pPr>
              <w:spacing w:line="240" w:lineRule="auto"/>
              <w:rPr>
                <w:sz w:val="24"/>
                <w:szCs w:val="24"/>
              </w:rPr>
            </w:pPr>
          </w:p>
          <w:p w:rsidR="00D20B5D" w:rsidRPr="00D20B5D" w:rsidRDefault="00D20B5D" w:rsidP="00D20B5D">
            <w:pPr>
              <w:spacing w:line="240" w:lineRule="auto"/>
              <w:rPr>
                <w:sz w:val="24"/>
                <w:szCs w:val="24"/>
              </w:rPr>
            </w:pPr>
            <w:r w:rsidRPr="00D20B5D">
              <w:rPr>
                <w:sz w:val="24"/>
                <w:szCs w:val="24"/>
              </w:rPr>
              <w:t>- VP. HU</w:t>
            </w:r>
          </w:p>
          <w:p w:rsidR="00D20B5D" w:rsidRPr="00D20B5D" w:rsidRDefault="00D20B5D" w:rsidP="00D20B5D"/>
          <w:p w:rsidR="00A02A62" w:rsidRDefault="008675B1">
            <w:pPr>
              <w:spacing w:line="240" w:lineRule="auto"/>
              <w:rPr>
                <w:sz w:val="24"/>
                <w:szCs w:val="24"/>
              </w:rPr>
            </w:pPr>
            <w:r>
              <w:rPr>
                <w:sz w:val="24"/>
                <w:szCs w:val="24"/>
              </w:rPr>
              <w:t>- Sở TN&amp;MT</w:t>
            </w:r>
          </w:p>
          <w:p w:rsidR="00BB2CCA" w:rsidRDefault="00BB2CCA">
            <w:pPr>
              <w:spacing w:line="240" w:lineRule="auto"/>
              <w:rPr>
                <w:sz w:val="24"/>
                <w:szCs w:val="24"/>
              </w:rPr>
            </w:pPr>
          </w:p>
          <w:p w:rsidR="00BB2CCA" w:rsidRDefault="00BB2CCA">
            <w:pPr>
              <w:spacing w:line="240" w:lineRule="auto"/>
              <w:rPr>
                <w:sz w:val="24"/>
                <w:szCs w:val="24"/>
              </w:rPr>
            </w:pPr>
          </w:p>
          <w:p w:rsidR="00BB2CCA" w:rsidRDefault="00BB2CCA">
            <w:pPr>
              <w:spacing w:line="240" w:lineRule="auto"/>
              <w:rPr>
                <w:sz w:val="24"/>
                <w:szCs w:val="24"/>
              </w:rPr>
            </w:pPr>
          </w:p>
          <w:p w:rsidR="00BB2CCA" w:rsidRDefault="00BB2CCA">
            <w:pPr>
              <w:spacing w:line="240" w:lineRule="auto"/>
              <w:rPr>
                <w:sz w:val="24"/>
                <w:szCs w:val="24"/>
              </w:rPr>
            </w:pPr>
          </w:p>
          <w:p w:rsidR="00BB2CCA" w:rsidRPr="00BB2CCA" w:rsidRDefault="00BB2CCA" w:rsidP="00BB2CCA">
            <w:pPr>
              <w:spacing w:line="240" w:lineRule="auto"/>
              <w:rPr>
                <w:sz w:val="24"/>
                <w:szCs w:val="24"/>
              </w:rPr>
            </w:pPr>
            <w:r w:rsidRPr="00BB2CCA">
              <w:rPr>
                <w:sz w:val="24"/>
                <w:szCs w:val="24"/>
              </w:rPr>
              <w:t>-</w:t>
            </w:r>
            <w:r>
              <w:rPr>
                <w:sz w:val="24"/>
                <w:szCs w:val="24"/>
              </w:rPr>
              <w:t xml:space="preserve"> </w:t>
            </w:r>
            <w:r w:rsidRPr="00BB2CCA">
              <w:rPr>
                <w:sz w:val="24"/>
                <w:szCs w:val="24"/>
              </w:rPr>
              <w:t>VP. UBND</w:t>
            </w:r>
          </w:p>
        </w:tc>
        <w:tc>
          <w:tcPr>
            <w:tcW w:w="1843" w:type="dxa"/>
            <w:tcBorders>
              <w:top w:val="single" w:sz="4" w:space="0" w:color="auto"/>
              <w:left w:val="single" w:sz="4" w:space="0" w:color="auto"/>
              <w:bottom w:val="single" w:sz="4" w:space="0" w:color="auto"/>
              <w:right w:val="single" w:sz="4" w:space="0" w:color="auto"/>
            </w:tcBorders>
          </w:tcPr>
          <w:p w:rsidR="00BB2CCA" w:rsidRDefault="00BB2CCA">
            <w:pPr>
              <w:spacing w:line="240" w:lineRule="auto"/>
              <w:rPr>
                <w:sz w:val="24"/>
                <w:szCs w:val="24"/>
              </w:rPr>
            </w:pPr>
          </w:p>
          <w:p w:rsidR="00BB2CCA" w:rsidRDefault="00BB2CCA">
            <w:pPr>
              <w:spacing w:line="240" w:lineRule="auto"/>
              <w:rPr>
                <w:sz w:val="24"/>
                <w:szCs w:val="24"/>
              </w:rPr>
            </w:pPr>
          </w:p>
          <w:p w:rsidR="00D20B5D" w:rsidRPr="00D20B5D" w:rsidRDefault="00D20B5D" w:rsidP="00D20B5D">
            <w:pPr>
              <w:spacing w:line="240" w:lineRule="auto"/>
              <w:rPr>
                <w:sz w:val="24"/>
                <w:szCs w:val="24"/>
              </w:rPr>
            </w:pPr>
            <w:r w:rsidRPr="00D20B5D">
              <w:rPr>
                <w:sz w:val="24"/>
                <w:szCs w:val="24"/>
              </w:rPr>
              <w:t>- PH. BTV</w:t>
            </w:r>
          </w:p>
          <w:p w:rsidR="00D20B5D" w:rsidRPr="00D20B5D" w:rsidRDefault="00D20B5D" w:rsidP="00D20B5D"/>
          <w:p w:rsidR="00A02A62" w:rsidRDefault="008675B1">
            <w:pPr>
              <w:spacing w:line="240" w:lineRule="auto"/>
              <w:rPr>
                <w:sz w:val="24"/>
                <w:szCs w:val="24"/>
              </w:rPr>
            </w:pPr>
            <w:r>
              <w:rPr>
                <w:sz w:val="24"/>
                <w:szCs w:val="24"/>
              </w:rPr>
              <w:t>- Sở TN&amp;MT</w:t>
            </w:r>
          </w:p>
          <w:p w:rsidR="00BB2CCA" w:rsidRDefault="00BB2CCA">
            <w:pPr>
              <w:spacing w:line="240" w:lineRule="auto"/>
              <w:rPr>
                <w:sz w:val="24"/>
                <w:szCs w:val="24"/>
              </w:rPr>
            </w:pPr>
          </w:p>
          <w:p w:rsidR="00BB2CCA" w:rsidRDefault="00BB2CCA">
            <w:pPr>
              <w:spacing w:line="240" w:lineRule="auto"/>
              <w:rPr>
                <w:sz w:val="24"/>
                <w:szCs w:val="24"/>
              </w:rPr>
            </w:pPr>
          </w:p>
          <w:p w:rsidR="00BB2CCA" w:rsidRDefault="00BB2CCA">
            <w:pPr>
              <w:spacing w:line="240" w:lineRule="auto"/>
              <w:rPr>
                <w:sz w:val="24"/>
                <w:szCs w:val="24"/>
              </w:rPr>
            </w:pPr>
          </w:p>
          <w:p w:rsidR="00BB2CCA" w:rsidRDefault="00BB2CCA">
            <w:pPr>
              <w:spacing w:line="240" w:lineRule="auto"/>
              <w:rPr>
                <w:sz w:val="24"/>
                <w:szCs w:val="24"/>
              </w:rPr>
            </w:pPr>
          </w:p>
          <w:p w:rsidR="00BB2CCA" w:rsidRDefault="00BB2CCA">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BB2CCA" w:rsidRDefault="00D20B5D">
            <w:pPr>
              <w:spacing w:line="240" w:lineRule="auto"/>
              <w:rPr>
                <w:sz w:val="24"/>
                <w:szCs w:val="24"/>
              </w:rPr>
            </w:pPr>
            <w:r>
              <w:rPr>
                <w:sz w:val="24"/>
                <w:szCs w:val="24"/>
              </w:rPr>
              <w:t>-  PCT. Lộc</w:t>
            </w:r>
          </w:p>
          <w:p w:rsidR="00BB2CCA" w:rsidRDefault="00BB2CCA">
            <w:pPr>
              <w:spacing w:line="240" w:lineRule="auto"/>
              <w:rPr>
                <w:sz w:val="24"/>
                <w:szCs w:val="24"/>
              </w:rPr>
            </w:pPr>
          </w:p>
          <w:p w:rsidR="00D20B5D" w:rsidRDefault="00D20B5D">
            <w:pPr>
              <w:spacing w:line="240" w:lineRule="auto"/>
              <w:rPr>
                <w:sz w:val="24"/>
                <w:szCs w:val="24"/>
              </w:rPr>
            </w:pPr>
            <w:r>
              <w:rPr>
                <w:sz w:val="24"/>
                <w:szCs w:val="24"/>
              </w:rPr>
              <w:t>- Chủ tịch</w:t>
            </w:r>
          </w:p>
          <w:p w:rsidR="00D20B5D" w:rsidRDefault="00D20B5D">
            <w:pPr>
              <w:spacing w:line="240" w:lineRule="auto"/>
              <w:rPr>
                <w:sz w:val="24"/>
                <w:szCs w:val="24"/>
              </w:rPr>
            </w:pPr>
          </w:p>
          <w:p w:rsidR="00A02A62" w:rsidRDefault="008675B1">
            <w:pPr>
              <w:spacing w:line="240" w:lineRule="auto"/>
              <w:rPr>
                <w:sz w:val="24"/>
                <w:szCs w:val="24"/>
              </w:rPr>
            </w:pPr>
            <w:r>
              <w:rPr>
                <w:sz w:val="24"/>
                <w:szCs w:val="24"/>
              </w:rPr>
              <w:t xml:space="preserve">- PCT. Sang </w:t>
            </w:r>
          </w:p>
          <w:p w:rsidR="00BB2CCA" w:rsidRDefault="00BB2CCA">
            <w:pPr>
              <w:spacing w:line="240" w:lineRule="auto"/>
              <w:rPr>
                <w:sz w:val="24"/>
                <w:szCs w:val="24"/>
              </w:rPr>
            </w:pPr>
          </w:p>
          <w:p w:rsidR="00BB2CCA" w:rsidRDefault="00BB2CCA">
            <w:pPr>
              <w:spacing w:line="240" w:lineRule="auto"/>
              <w:rPr>
                <w:sz w:val="24"/>
                <w:szCs w:val="24"/>
              </w:rPr>
            </w:pPr>
          </w:p>
          <w:p w:rsidR="00BB2CCA" w:rsidRDefault="00BB2CCA">
            <w:pPr>
              <w:spacing w:line="240" w:lineRule="auto"/>
              <w:rPr>
                <w:sz w:val="24"/>
                <w:szCs w:val="24"/>
              </w:rPr>
            </w:pPr>
          </w:p>
          <w:p w:rsidR="00BB2CCA" w:rsidRDefault="00BB2CCA">
            <w:pPr>
              <w:spacing w:line="240" w:lineRule="auto"/>
              <w:rPr>
                <w:sz w:val="24"/>
                <w:szCs w:val="24"/>
              </w:rPr>
            </w:pPr>
          </w:p>
          <w:p w:rsidR="00BB2CCA" w:rsidRPr="00BB2CCA" w:rsidRDefault="00BB2CCA" w:rsidP="00BB2CCA">
            <w:pPr>
              <w:spacing w:line="240" w:lineRule="auto"/>
              <w:rPr>
                <w:sz w:val="24"/>
                <w:szCs w:val="24"/>
              </w:rPr>
            </w:pPr>
            <w:r w:rsidRPr="00BB2CCA">
              <w:rPr>
                <w:sz w:val="24"/>
                <w:szCs w:val="24"/>
              </w:rPr>
              <w:t>-</w:t>
            </w:r>
            <w:r>
              <w:rPr>
                <w:sz w:val="24"/>
                <w:szCs w:val="24"/>
              </w:rPr>
              <w:t xml:space="preserve"> </w:t>
            </w:r>
            <w:r w:rsidRPr="00BB2CCA">
              <w:rPr>
                <w:sz w:val="24"/>
                <w:szCs w:val="24"/>
              </w:rPr>
              <w:t>CT các PCT</w:t>
            </w:r>
            <w:r>
              <w:rPr>
                <w:sz w:val="24"/>
                <w:szCs w:val="24"/>
              </w:rPr>
              <w:t xml:space="preserve"> </w:t>
            </w:r>
          </w:p>
        </w:tc>
      </w:tr>
      <w:tr w:rsidR="00A02A62" w:rsidTr="00A02A62">
        <w:trPr>
          <w:trHeight w:val="79"/>
        </w:trPr>
        <w:tc>
          <w:tcPr>
            <w:tcW w:w="1417" w:type="dxa"/>
            <w:tcBorders>
              <w:top w:val="single" w:sz="4" w:space="0" w:color="auto"/>
              <w:left w:val="single" w:sz="4" w:space="0" w:color="auto"/>
              <w:bottom w:val="single" w:sz="4" w:space="0" w:color="auto"/>
              <w:right w:val="single" w:sz="4" w:space="0" w:color="auto"/>
            </w:tcBorders>
            <w:hideMark/>
          </w:tcPr>
          <w:p w:rsidR="00A02A62" w:rsidRDefault="00A02A62">
            <w:pPr>
              <w:jc w:val="center"/>
              <w:rPr>
                <w:b/>
                <w:sz w:val="24"/>
                <w:szCs w:val="24"/>
                <w:u w:val="single"/>
              </w:rPr>
            </w:pPr>
            <w:r>
              <w:rPr>
                <w:b/>
                <w:sz w:val="24"/>
                <w:szCs w:val="24"/>
                <w:u w:val="single"/>
              </w:rPr>
              <w:t>Thứ ba</w:t>
            </w:r>
          </w:p>
          <w:p w:rsidR="00A02A62" w:rsidRDefault="00A02A62">
            <w:pPr>
              <w:jc w:val="center"/>
              <w:rPr>
                <w:b/>
                <w:sz w:val="24"/>
                <w:szCs w:val="24"/>
              </w:rPr>
            </w:pPr>
            <w:r>
              <w:rPr>
                <w:b/>
                <w:sz w:val="24"/>
                <w:szCs w:val="24"/>
              </w:rPr>
              <w:t>08/9/2020</w:t>
            </w:r>
          </w:p>
        </w:tc>
        <w:tc>
          <w:tcPr>
            <w:tcW w:w="3545" w:type="dxa"/>
            <w:tcBorders>
              <w:top w:val="single" w:sz="4" w:space="0" w:color="auto"/>
              <w:left w:val="single" w:sz="4" w:space="0" w:color="auto"/>
              <w:bottom w:val="single" w:sz="4" w:space="0" w:color="auto"/>
              <w:right w:val="single" w:sz="4" w:space="0" w:color="auto"/>
            </w:tcBorders>
          </w:tcPr>
          <w:p w:rsidR="000C630B" w:rsidRDefault="000C630B" w:rsidP="008675B1">
            <w:pPr>
              <w:spacing w:line="240" w:lineRule="auto"/>
              <w:rPr>
                <w:sz w:val="24"/>
                <w:szCs w:val="24"/>
              </w:rPr>
            </w:pPr>
            <w:r>
              <w:rPr>
                <w:sz w:val="24"/>
                <w:szCs w:val="24"/>
              </w:rPr>
              <w:t>- 09h00: Họp cho ý kiến dự thảo Chương trình hành động thực hiện Nghị quyết Đại hội đại biểu Đảng bộ tỉnh lần thứ XI</w:t>
            </w:r>
          </w:p>
          <w:p w:rsidR="00E36005" w:rsidRDefault="00E36005" w:rsidP="008675B1">
            <w:pPr>
              <w:spacing w:line="240" w:lineRule="auto"/>
              <w:rPr>
                <w:sz w:val="24"/>
                <w:szCs w:val="24"/>
              </w:rPr>
            </w:pPr>
            <w:r>
              <w:rPr>
                <w:sz w:val="24"/>
                <w:szCs w:val="24"/>
              </w:rPr>
              <w:t>- 08h00: Họp với các ngành về cung cấp chứng cứ trong vụ án hành chính (Tiêu Thị Kim Anh) cho Tòa án tỉnh</w:t>
            </w:r>
          </w:p>
          <w:p w:rsidR="00A02A62" w:rsidRDefault="008675B1" w:rsidP="008675B1">
            <w:pPr>
              <w:spacing w:line="240" w:lineRule="auto"/>
              <w:rPr>
                <w:sz w:val="24"/>
                <w:szCs w:val="24"/>
              </w:rPr>
            </w:pPr>
            <w:r w:rsidRPr="008675B1">
              <w:rPr>
                <w:sz w:val="24"/>
                <w:szCs w:val="24"/>
              </w:rPr>
              <w:t>-</w:t>
            </w:r>
            <w:r>
              <w:rPr>
                <w:sz w:val="24"/>
                <w:szCs w:val="24"/>
              </w:rPr>
              <w:t xml:space="preserve"> 08h00: Họp thống nhất nội dung đề xuất danh mục các vùng đất ngập nước quan trọng trên địa bàn tỉnh</w:t>
            </w:r>
          </w:p>
          <w:p w:rsidR="0055132A" w:rsidRDefault="0055132A" w:rsidP="008675B1">
            <w:pPr>
              <w:spacing w:line="240" w:lineRule="auto"/>
              <w:rPr>
                <w:sz w:val="24"/>
                <w:szCs w:val="24"/>
              </w:rPr>
            </w:pPr>
            <w:r>
              <w:rPr>
                <w:sz w:val="24"/>
                <w:szCs w:val="24"/>
              </w:rPr>
              <w:t>- 14h00: HĐND huyện giám sát công tác quản lý nhà nước về đất đai trên địa bàn huyện</w:t>
            </w:r>
          </w:p>
          <w:p w:rsidR="00E36005" w:rsidRDefault="00E36005" w:rsidP="008675B1">
            <w:pPr>
              <w:spacing w:line="240" w:lineRule="auto"/>
              <w:rPr>
                <w:sz w:val="24"/>
                <w:szCs w:val="24"/>
              </w:rPr>
            </w:pPr>
            <w:r>
              <w:rPr>
                <w:sz w:val="24"/>
                <w:szCs w:val="24"/>
              </w:rPr>
              <w:t xml:space="preserve">- 14h30: Cho ý kiến dự thảo kiến nghị Giám đốc thẩm đối với bản án của Tòa án cấp cao về việc khiếu nại QĐ hành chính do bà Lê Thị Thủy khiếu nại </w:t>
            </w:r>
          </w:p>
          <w:p w:rsidR="000C630B" w:rsidRPr="008675B1" w:rsidRDefault="000C630B" w:rsidP="000C630B">
            <w:pPr>
              <w:spacing w:line="240" w:lineRule="auto"/>
              <w:rPr>
                <w:sz w:val="24"/>
                <w:szCs w:val="24"/>
              </w:rPr>
            </w:pPr>
            <w:r>
              <w:rPr>
                <w:sz w:val="24"/>
                <w:szCs w:val="24"/>
              </w:rPr>
              <w:t xml:space="preserve">- 13h30: Đi công tác cơ sở </w:t>
            </w:r>
          </w:p>
        </w:tc>
        <w:tc>
          <w:tcPr>
            <w:tcW w:w="1843" w:type="dxa"/>
            <w:tcBorders>
              <w:top w:val="single" w:sz="4" w:space="0" w:color="auto"/>
              <w:left w:val="single" w:sz="4" w:space="0" w:color="auto"/>
              <w:bottom w:val="single" w:sz="4" w:space="0" w:color="auto"/>
              <w:right w:val="single" w:sz="4" w:space="0" w:color="auto"/>
            </w:tcBorders>
          </w:tcPr>
          <w:p w:rsidR="000C630B" w:rsidRDefault="000C630B" w:rsidP="000C630B">
            <w:pPr>
              <w:spacing w:line="240" w:lineRule="auto"/>
              <w:rPr>
                <w:sz w:val="24"/>
                <w:szCs w:val="24"/>
              </w:rPr>
            </w:pPr>
            <w:r w:rsidRPr="00E36005">
              <w:rPr>
                <w:sz w:val="24"/>
                <w:szCs w:val="24"/>
              </w:rPr>
              <w:t>-</w:t>
            </w:r>
            <w:r>
              <w:rPr>
                <w:sz w:val="24"/>
                <w:szCs w:val="24"/>
              </w:rPr>
              <w:t xml:space="preserve"> </w:t>
            </w:r>
            <w:r w:rsidRPr="00E36005">
              <w:rPr>
                <w:sz w:val="24"/>
                <w:szCs w:val="24"/>
              </w:rPr>
              <w:t>UBND tỉnh</w:t>
            </w:r>
          </w:p>
          <w:p w:rsidR="00D20B5D" w:rsidRDefault="00D20B5D">
            <w:pPr>
              <w:spacing w:line="240" w:lineRule="auto"/>
              <w:rPr>
                <w:sz w:val="24"/>
                <w:szCs w:val="24"/>
              </w:rPr>
            </w:pPr>
          </w:p>
          <w:p w:rsidR="000C630B" w:rsidRDefault="000C630B">
            <w:pPr>
              <w:spacing w:line="240" w:lineRule="auto"/>
              <w:rPr>
                <w:sz w:val="24"/>
                <w:szCs w:val="24"/>
              </w:rPr>
            </w:pPr>
          </w:p>
          <w:p w:rsidR="000C630B" w:rsidRDefault="000C630B">
            <w:pPr>
              <w:spacing w:line="240" w:lineRule="auto"/>
              <w:rPr>
                <w:sz w:val="24"/>
                <w:szCs w:val="24"/>
              </w:rPr>
            </w:pPr>
          </w:p>
          <w:p w:rsidR="00E36005" w:rsidRDefault="00E36005">
            <w:pPr>
              <w:spacing w:line="240" w:lineRule="auto"/>
              <w:rPr>
                <w:sz w:val="24"/>
                <w:szCs w:val="24"/>
              </w:rPr>
            </w:pPr>
            <w:r>
              <w:rPr>
                <w:sz w:val="24"/>
                <w:szCs w:val="24"/>
              </w:rPr>
              <w:t>- UBND huyện</w:t>
            </w:r>
          </w:p>
          <w:p w:rsidR="00E36005" w:rsidRDefault="00E36005">
            <w:pPr>
              <w:spacing w:line="240" w:lineRule="auto"/>
              <w:rPr>
                <w:sz w:val="24"/>
                <w:szCs w:val="24"/>
              </w:rPr>
            </w:pPr>
          </w:p>
          <w:p w:rsidR="00E36005" w:rsidRDefault="00E36005">
            <w:pPr>
              <w:spacing w:line="240" w:lineRule="auto"/>
              <w:rPr>
                <w:sz w:val="24"/>
                <w:szCs w:val="24"/>
              </w:rPr>
            </w:pPr>
          </w:p>
          <w:p w:rsidR="00E36005" w:rsidRDefault="00E36005">
            <w:pPr>
              <w:spacing w:line="240" w:lineRule="auto"/>
              <w:rPr>
                <w:sz w:val="24"/>
                <w:szCs w:val="24"/>
              </w:rPr>
            </w:pPr>
          </w:p>
          <w:p w:rsidR="00A02A62" w:rsidRDefault="008675B1">
            <w:pPr>
              <w:spacing w:line="240" w:lineRule="auto"/>
              <w:rPr>
                <w:sz w:val="24"/>
                <w:szCs w:val="24"/>
              </w:rPr>
            </w:pPr>
            <w:r>
              <w:rPr>
                <w:sz w:val="24"/>
                <w:szCs w:val="24"/>
              </w:rPr>
              <w:t>- Sở TN&amp;MT</w:t>
            </w:r>
          </w:p>
          <w:p w:rsidR="0055132A" w:rsidRDefault="0055132A">
            <w:pPr>
              <w:spacing w:line="240" w:lineRule="auto"/>
              <w:rPr>
                <w:sz w:val="24"/>
                <w:szCs w:val="24"/>
              </w:rPr>
            </w:pPr>
          </w:p>
          <w:p w:rsidR="0055132A" w:rsidRDefault="0055132A">
            <w:pPr>
              <w:spacing w:line="240" w:lineRule="auto"/>
              <w:rPr>
                <w:sz w:val="24"/>
                <w:szCs w:val="24"/>
              </w:rPr>
            </w:pPr>
          </w:p>
          <w:p w:rsidR="007F522F" w:rsidRDefault="007F522F">
            <w:pPr>
              <w:spacing w:line="240" w:lineRule="auto"/>
              <w:rPr>
                <w:sz w:val="24"/>
                <w:szCs w:val="24"/>
              </w:rPr>
            </w:pPr>
          </w:p>
          <w:p w:rsidR="0055132A" w:rsidRDefault="0055132A">
            <w:pPr>
              <w:spacing w:line="240" w:lineRule="auto"/>
              <w:rPr>
                <w:sz w:val="24"/>
                <w:szCs w:val="24"/>
              </w:rPr>
            </w:pPr>
            <w:r>
              <w:rPr>
                <w:sz w:val="24"/>
                <w:szCs w:val="24"/>
              </w:rPr>
              <w:t>- TT. HĐND</w:t>
            </w:r>
          </w:p>
          <w:p w:rsidR="00E36005" w:rsidRDefault="00E36005">
            <w:pPr>
              <w:spacing w:line="240" w:lineRule="auto"/>
              <w:rPr>
                <w:sz w:val="24"/>
                <w:szCs w:val="24"/>
              </w:rPr>
            </w:pPr>
          </w:p>
          <w:p w:rsidR="00E36005" w:rsidRDefault="00E36005" w:rsidP="00E36005">
            <w:pPr>
              <w:spacing w:line="240" w:lineRule="auto"/>
              <w:rPr>
                <w:sz w:val="24"/>
                <w:szCs w:val="24"/>
              </w:rPr>
            </w:pPr>
          </w:p>
          <w:p w:rsidR="00E36005" w:rsidRPr="00E36005" w:rsidRDefault="00E36005" w:rsidP="00E36005">
            <w:pPr>
              <w:spacing w:line="240" w:lineRule="auto"/>
              <w:rPr>
                <w:sz w:val="24"/>
                <w:szCs w:val="24"/>
              </w:rPr>
            </w:pPr>
            <w:r w:rsidRPr="00E36005">
              <w:rPr>
                <w:sz w:val="24"/>
                <w:szCs w:val="24"/>
              </w:rPr>
              <w:t>-</w:t>
            </w:r>
            <w:r>
              <w:rPr>
                <w:sz w:val="24"/>
                <w:szCs w:val="24"/>
              </w:rPr>
              <w:t xml:space="preserve"> </w:t>
            </w:r>
            <w:r w:rsidRPr="00E36005">
              <w:rPr>
                <w:sz w:val="24"/>
                <w:szCs w:val="24"/>
              </w:rPr>
              <w:t>UBND tỉnh</w:t>
            </w:r>
          </w:p>
        </w:tc>
        <w:tc>
          <w:tcPr>
            <w:tcW w:w="1843" w:type="dxa"/>
            <w:tcBorders>
              <w:top w:val="single" w:sz="4" w:space="0" w:color="auto"/>
              <w:left w:val="single" w:sz="4" w:space="0" w:color="auto"/>
              <w:bottom w:val="single" w:sz="4" w:space="0" w:color="auto"/>
              <w:right w:val="single" w:sz="4" w:space="0" w:color="auto"/>
            </w:tcBorders>
          </w:tcPr>
          <w:p w:rsidR="000C630B" w:rsidRDefault="000C630B" w:rsidP="000C630B">
            <w:pPr>
              <w:spacing w:line="240" w:lineRule="auto"/>
              <w:rPr>
                <w:sz w:val="24"/>
                <w:szCs w:val="24"/>
              </w:rPr>
            </w:pPr>
            <w:r>
              <w:rPr>
                <w:sz w:val="24"/>
                <w:szCs w:val="24"/>
              </w:rPr>
              <w:t>- HT. UBND tỉnh</w:t>
            </w:r>
          </w:p>
          <w:p w:rsidR="00D20B5D" w:rsidRDefault="00D20B5D">
            <w:pPr>
              <w:spacing w:line="240" w:lineRule="auto"/>
              <w:rPr>
                <w:sz w:val="24"/>
                <w:szCs w:val="24"/>
              </w:rPr>
            </w:pPr>
          </w:p>
          <w:p w:rsidR="00D20B5D" w:rsidRDefault="00D20B5D">
            <w:pPr>
              <w:spacing w:line="240" w:lineRule="auto"/>
              <w:rPr>
                <w:sz w:val="24"/>
                <w:szCs w:val="24"/>
              </w:rPr>
            </w:pPr>
          </w:p>
          <w:p w:rsidR="00E36005" w:rsidRDefault="00E36005">
            <w:pPr>
              <w:spacing w:line="240" w:lineRule="auto"/>
              <w:rPr>
                <w:sz w:val="24"/>
                <w:szCs w:val="24"/>
              </w:rPr>
            </w:pPr>
            <w:r>
              <w:rPr>
                <w:sz w:val="24"/>
                <w:szCs w:val="24"/>
              </w:rPr>
              <w:t>- PH. UBND</w:t>
            </w:r>
          </w:p>
          <w:p w:rsidR="00E36005" w:rsidRDefault="00E36005">
            <w:pPr>
              <w:spacing w:line="240" w:lineRule="auto"/>
              <w:rPr>
                <w:sz w:val="24"/>
                <w:szCs w:val="24"/>
              </w:rPr>
            </w:pPr>
          </w:p>
          <w:p w:rsidR="000C630B" w:rsidRDefault="000C630B">
            <w:pPr>
              <w:spacing w:line="240" w:lineRule="auto"/>
              <w:rPr>
                <w:sz w:val="24"/>
                <w:szCs w:val="24"/>
              </w:rPr>
            </w:pPr>
          </w:p>
          <w:p w:rsidR="00E36005" w:rsidRDefault="00E36005">
            <w:pPr>
              <w:spacing w:line="240" w:lineRule="auto"/>
              <w:rPr>
                <w:sz w:val="24"/>
                <w:szCs w:val="24"/>
              </w:rPr>
            </w:pPr>
          </w:p>
          <w:p w:rsidR="00A02A62" w:rsidRDefault="008675B1">
            <w:pPr>
              <w:spacing w:line="240" w:lineRule="auto"/>
              <w:rPr>
                <w:sz w:val="24"/>
                <w:szCs w:val="24"/>
              </w:rPr>
            </w:pPr>
            <w:r>
              <w:rPr>
                <w:sz w:val="24"/>
                <w:szCs w:val="24"/>
              </w:rPr>
              <w:t>- Sở TN&amp;MT</w:t>
            </w:r>
          </w:p>
          <w:p w:rsidR="0055132A" w:rsidRDefault="0055132A">
            <w:pPr>
              <w:spacing w:line="240" w:lineRule="auto"/>
              <w:rPr>
                <w:sz w:val="24"/>
                <w:szCs w:val="24"/>
              </w:rPr>
            </w:pPr>
          </w:p>
          <w:p w:rsidR="0055132A" w:rsidRDefault="0055132A">
            <w:pPr>
              <w:spacing w:line="240" w:lineRule="auto"/>
              <w:rPr>
                <w:sz w:val="24"/>
                <w:szCs w:val="24"/>
              </w:rPr>
            </w:pPr>
          </w:p>
          <w:p w:rsidR="007F522F" w:rsidRDefault="007F522F">
            <w:pPr>
              <w:spacing w:line="240" w:lineRule="auto"/>
              <w:rPr>
                <w:sz w:val="24"/>
                <w:szCs w:val="24"/>
              </w:rPr>
            </w:pPr>
          </w:p>
          <w:p w:rsidR="0055132A" w:rsidRDefault="0055132A">
            <w:pPr>
              <w:spacing w:line="240" w:lineRule="auto"/>
              <w:rPr>
                <w:sz w:val="24"/>
                <w:szCs w:val="24"/>
              </w:rPr>
            </w:pPr>
            <w:r>
              <w:rPr>
                <w:sz w:val="24"/>
                <w:szCs w:val="24"/>
              </w:rPr>
              <w:t>- PH. UBND</w:t>
            </w:r>
          </w:p>
          <w:p w:rsidR="00E36005" w:rsidRDefault="00E36005">
            <w:pPr>
              <w:spacing w:line="240" w:lineRule="auto"/>
              <w:rPr>
                <w:sz w:val="24"/>
                <w:szCs w:val="24"/>
              </w:rPr>
            </w:pPr>
          </w:p>
          <w:p w:rsidR="00E36005" w:rsidRDefault="00E36005">
            <w:pPr>
              <w:spacing w:line="240" w:lineRule="auto"/>
              <w:rPr>
                <w:sz w:val="24"/>
                <w:szCs w:val="24"/>
              </w:rPr>
            </w:pPr>
          </w:p>
          <w:p w:rsidR="00E36005" w:rsidRDefault="00E36005" w:rsidP="00E36005">
            <w:pPr>
              <w:spacing w:line="240" w:lineRule="auto"/>
              <w:rPr>
                <w:sz w:val="24"/>
                <w:szCs w:val="24"/>
              </w:rPr>
            </w:pPr>
            <w:r>
              <w:rPr>
                <w:sz w:val="24"/>
                <w:szCs w:val="24"/>
              </w:rPr>
              <w:t>- PH. 2, UBND tỉnh</w:t>
            </w:r>
          </w:p>
        </w:tc>
        <w:tc>
          <w:tcPr>
            <w:tcW w:w="1837" w:type="dxa"/>
            <w:tcBorders>
              <w:top w:val="single" w:sz="4" w:space="0" w:color="auto"/>
              <w:left w:val="single" w:sz="4" w:space="0" w:color="auto"/>
              <w:bottom w:val="single" w:sz="4" w:space="0" w:color="auto"/>
              <w:right w:val="single" w:sz="4" w:space="0" w:color="auto"/>
            </w:tcBorders>
          </w:tcPr>
          <w:p w:rsidR="000C630B" w:rsidRDefault="000C630B" w:rsidP="000C630B">
            <w:pPr>
              <w:spacing w:line="240" w:lineRule="auto"/>
              <w:rPr>
                <w:sz w:val="24"/>
                <w:szCs w:val="24"/>
              </w:rPr>
            </w:pPr>
            <w:r w:rsidRPr="000C630B">
              <w:rPr>
                <w:sz w:val="24"/>
                <w:szCs w:val="24"/>
              </w:rPr>
              <w:t>-</w:t>
            </w:r>
            <w:r>
              <w:rPr>
                <w:sz w:val="24"/>
                <w:szCs w:val="24"/>
              </w:rPr>
              <w:t xml:space="preserve"> </w:t>
            </w:r>
            <w:r w:rsidRPr="000C630B">
              <w:rPr>
                <w:sz w:val="24"/>
                <w:szCs w:val="24"/>
              </w:rPr>
              <w:t>Chủ tịch</w:t>
            </w:r>
          </w:p>
          <w:p w:rsidR="000C630B" w:rsidRDefault="000C630B" w:rsidP="000C630B">
            <w:pPr>
              <w:spacing w:line="240" w:lineRule="auto"/>
              <w:rPr>
                <w:sz w:val="24"/>
                <w:szCs w:val="24"/>
              </w:rPr>
            </w:pPr>
          </w:p>
          <w:p w:rsidR="00D20B5D" w:rsidRDefault="00D20B5D">
            <w:pPr>
              <w:spacing w:line="240" w:lineRule="auto"/>
              <w:rPr>
                <w:sz w:val="24"/>
                <w:szCs w:val="24"/>
              </w:rPr>
            </w:pPr>
          </w:p>
          <w:p w:rsidR="000C630B" w:rsidRDefault="000C630B">
            <w:pPr>
              <w:spacing w:line="240" w:lineRule="auto"/>
              <w:rPr>
                <w:sz w:val="24"/>
                <w:szCs w:val="24"/>
              </w:rPr>
            </w:pPr>
          </w:p>
          <w:p w:rsidR="00E36005" w:rsidRDefault="00E36005">
            <w:pPr>
              <w:spacing w:line="240" w:lineRule="auto"/>
              <w:rPr>
                <w:sz w:val="24"/>
                <w:szCs w:val="24"/>
              </w:rPr>
            </w:pPr>
            <w:r>
              <w:rPr>
                <w:sz w:val="24"/>
                <w:szCs w:val="24"/>
              </w:rPr>
              <w:t>- PCT. Lộc</w:t>
            </w:r>
          </w:p>
          <w:p w:rsidR="00E36005" w:rsidRDefault="00E36005">
            <w:pPr>
              <w:spacing w:line="240" w:lineRule="auto"/>
              <w:rPr>
                <w:sz w:val="24"/>
                <w:szCs w:val="24"/>
              </w:rPr>
            </w:pPr>
          </w:p>
          <w:p w:rsidR="00E36005" w:rsidRDefault="00E36005">
            <w:pPr>
              <w:spacing w:line="240" w:lineRule="auto"/>
              <w:rPr>
                <w:sz w:val="24"/>
                <w:szCs w:val="24"/>
              </w:rPr>
            </w:pPr>
          </w:p>
          <w:p w:rsidR="007F522F" w:rsidRDefault="007F522F">
            <w:pPr>
              <w:spacing w:line="240" w:lineRule="auto"/>
              <w:rPr>
                <w:sz w:val="24"/>
                <w:szCs w:val="24"/>
              </w:rPr>
            </w:pPr>
          </w:p>
          <w:p w:rsidR="000C630B" w:rsidRDefault="000C630B" w:rsidP="000C630B">
            <w:pPr>
              <w:spacing w:line="240" w:lineRule="auto"/>
              <w:rPr>
                <w:sz w:val="24"/>
                <w:szCs w:val="24"/>
              </w:rPr>
            </w:pPr>
            <w:r>
              <w:rPr>
                <w:sz w:val="24"/>
                <w:szCs w:val="24"/>
              </w:rPr>
              <w:t>- LĐ. UBND</w:t>
            </w:r>
          </w:p>
          <w:p w:rsidR="007F522F" w:rsidRPr="007F522F" w:rsidRDefault="007F522F" w:rsidP="007F522F">
            <w:pPr>
              <w:spacing w:line="240" w:lineRule="auto"/>
              <w:rPr>
                <w:sz w:val="24"/>
                <w:szCs w:val="24"/>
              </w:rPr>
            </w:pPr>
          </w:p>
          <w:p w:rsidR="0055132A" w:rsidRDefault="0055132A">
            <w:pPr>
              <w:spacing w:line="240" w:lineRule="auto"/>
              <w:rPr>
                <w:sz w:val="24"/>
                <w:szCs w:val="24"/>
              </w:rPr>
            </w:pPr>
          </w:p>
          <w:p w:rsidR="000C630B" w:rsidRDefault="000C630B">
            <w:pPr>
              <w:spacing w:line="240" w:lineRule="auto"/>
              <w:rPr>
                <w:sz w:val="24"/>
                <w:szCs w:val="24"/>
              </w:rPr>
            </w:pPr>
          </w:p>
          <w:p w:rsidR="0055132A" w:rsidRDefault="0055132A" w:rsidP="0055132A">
            <w:pPr>
              <w:spacing w:line="240" w:lineRule="auto"/>
              <w:rPr>
                <w:sz w:val="24"/>
                <w:szCs w:val="24"/>
              </w:rPr>
            </w:pPr>
            <w:r w:rsidRPr="0055132A">
              <w:rPr>
                <w:sz w:val="24"/>
                <w:szCs w:val="24"/>
              </w:rPr>
              <w:t>-</w:t>
            </w:r>
            <w:r>
              <w:rPr>
                <w:sz w:val="24"/>
                <w:szCs w:val="24"/>
              </w:rPr>
              <w:t xml:space="preserve"> </w:t>
            </w:r>
            <w:r w:rsidRPr="0055132A">
              <w:rPr>
                <w:sz w:val="24"/>
                <w:szCs w:val="24"/>
              </w:rPr>
              <w:t>PCT. Sang</w:t>
            </w:r>
          </w:p>
          <w:p w:rsidR="00E36005" w:rsidRDefault="00E36005" w:rsidP="0055132A">
            <w:pPr>
              <w:spacing w:line="240" w:lineRule="auto"/>
              <w:rPr>
                <w:sz w:val="24"/>
                <w:szCs w:val="24"/>
              </w:rPr>
            </w:pPr>
          </w:p>
          <w:p w:rsidR="00E36005" w:rsidRDefault="00E36005" w:rsidP="0055132A">
            <w:pPr>
              <w:spacing w:line="240" w:lineRule="auto"/>
              <w:rPr>
                <w:sz w:val="24"/>
                <w:szCs w:val="24"/>
              </w:rPr>
            </w:pPr>
          </w:p>
          <w:p w:rsidR="00E36005" w:rsidRDefault="00E36005" w:rsidP="00E36005">
            <w:pPr>
              <w:spacing w:line="240" w:lineRule="auto"/>
              <w:rPr>
                <w:sz w:val="24"/>
                <w:szCs w:val="24"/>
              </w:rPr>
            </w:pPr>
            <w:r w:rsidRPr="00E36005">
              <w:rPr>
                <w:sz w:val="24"/>
                <w:szCs w:val="24"/>
              </w:rPr>
              <w:t>-</w:t>
            </w:r>
            <w:r>
              <w:rPr>
                <w:sz w:val="24"/>
                <w:szCs w:val="24"/>
              </w:rPr>
              <w:t xml:space="preserve"> </w:t>
            </w:r>
            <w:r w:rsidRPr="00E36005">
              <w:rPr>
                <w:sz w:val="24"/>
                <w:szCs w:val="24"/>
              </w:rPr>
              <w:t>PCT. Lộc</w:t>
            </w:r>
            <w:r>
              <w:rPr>
                <w:sz w:val="24"/>
                <w:szCs w:val="24"/>
              </w:rPr>
              <w:t xml:space="preserve"> </w:t>
            </w:r>
          </w:p>
          <w:p w:rsidR="000C630B" w:rsidRDefault="000C630B" w:rsidP="00E36005">
            <w:pPr>
              <w:spacing w:line="240" w:lineRule="auto"/>
              <w:rPr>
                <w:sz w:val="24"/>
                <w:szCs w:val="24"/>
              </w:rPr>
            </w:pPr>
          </w:p>
          <w:p w:rsidR="000C630B" w:rsidRDefault="000C630B" w:rsidP="00E36005">
            <w:pPr>
              <w:spacing w:line="240" w:lineRule="auto"/>
              <w:rPr>
                <w:sz w:val="24"/>
                <w:szCs w:val="24"/>
              </w:rPr>
            </w:pPr>
          </w:p>
          <w:p w:rsidR="000C630B" w:rsidRDefault="000C630B" w:rsidP="00E36005">
            <w:pPr>
              <w:spacing w:line="240" w:lineRule="auto"/>
              <w:rPr>
                <w:sz w:val="24"/>
                <w:szCs w:val="24"/>
              </w:rPr>
            </w:pPr>
          </w:p>
          <w:p w:rsidR="000C630B" w:rsidRDefault="000C630B" w:rsidP="00E36005">
            <w:pPr>
              <w:spacing w:line="240" w:lineRule="auto"/>
              <w:rPr>
                <w:sz w:val="24"/>
                <w:szCs w:val="24"/>
              </w:rPr>
            </w:pPr>
          </w:p>
          <w:p w:rsidR="000C630B" w:rsidRPr="00E36005" w:rsidRDefault="000C630B" w:rsidP="000C630B">
            <w:pPr>
              <w:spacing w:line="240" w:lineRule="auto"/>
              <w:rPr>
                <w:sz w:val="24"/>
                <w:szCs w:val="24"/>
              </w:rPr>
            </w:pPr>
            <w:r>
              <w:rPr>
                <w:sz w:val="24"/>
                <w:szCs w:val="24"/>
              </w:rPr>
              <w:t>- Chủ tịch</w:t>
            </w:r>
          </w:p>
        </w:tc>
      </w:tr>
      <w:tr w:rsidR="00A02A62" w:rsidTr="00A02A62">
        <w:trPr>
          <w:trHeight w:val="79"/>
        </w:trPr>
        <w:tc>
          <w:tcPr>
            <w:tcW w:w="1417" w:type="dxa"/>
            <w:tcBorders>
              <w:top w:val="single" w:sz="4" w:space="0" w:color="auto"/>
              <w:left w:val="single" w:sz="4" w:space="0" w:color="auto"/>
              <w:bottom w:val="single" w:sz="4" w:space="0" w:color="auto"/>
              <w:right w:val="single" w:sz="4" w:space="0" w:color="auto"/>
            </w:tcBorders>
            <w:hideMark/>
          </w:tcPr>
          <w:p w:rsidR="00A02A62" w:rsidRDefault="00A02A62">
            <w:pPr>
              <w:jc w:val="center"/>
              <w:rPr>
                <w:b/>
                <w:sz w:val="24"/>
                <w:szCs w:val="24"/>
                <w:u w:val="single"/>
              </w:rPr>
            </w:pPr>
            <w:r>
              <w:rPr>
                <w:b/>
                <w:sz w:val="24"/>
                <w:szCs w:val="24"/>
                <w:u w:val="single"/>
              </w:rPr>
              <w:t>Thứ tư</w:t>
            </w:r>
          </w:p>
          <w:p w:rsidR="00A02A62" w:rsidRDefault="00A02A62">
            <w:pPr>
              <w:jc w:val="center"/>
              <w:rPr>
                <w:b/>
                <w:sz w:val="24"/>
                <w:szCs w:val="24"/>
              </w:rPr>
            </w:pPr>
            <w:r>
              <w:rPr>
                <w:b/>
                <w:sz w:val="24"/>
                <w:szCs w:val="24"/>
              </w:rPr>
              <w:t>09/9/2020</w:t>
            </w:r>
          </w:p>
        </w:tc>
        <w:tc>
          <w:tcPr>
            <w:tcW w:w="3545" w:type="dxa"/>
            <w:tcBorders>
              <w:top w:val="single" w:sz="4" w:space="0" w:color="auto"/>
              <w:left w:val="single" w:sz="4" w:space="0" w:color="auto"/>
              <w:bottom w:val="single" w:sz="4" w:space="0" w:color="auto"/>
              <w:right w:val="single" w:sz="4" w:space="0" w:color="auto"/>
            </w:tcBorders>
          </w:tcPr>
          <w:p w:rsidR="000C630B" w:rsidRDefault="00D20B5D" w:rsidP="000C630B">
            <w:pPr>
              <w:spacing w:line="240" w:lineRule="auto"/>
              <w:rPr>
                <w:sz w:val="24"/>
                <w:szCs w:val="24"/>
              </w:rPr>
            </w:pPr>
            <w:r>
              <w:rPr>
                <w:sz w:val="24"/>
                <w:szCs w:val="24"/>
              </w:rPr>
              <w:t xml:space="preserve"> </w:t>
            </w:r>
            <w:r w:rsidR="000C630B">
              <w:rPr>
                <w:sz w:val="24"/>
                <w:szCs w:val="24"/>
              </w:rPr>
              <w:t>- 08h00: Họp Hội đồng thi đua khen thưởng huyện</w:t>
            </w:r>
          </w:p>
          <w:p w:rsidR="000C630B" w:rsidRDefault="000C630B" w:rsidP="00A02A62">
            <w:pPr>
              <w:spacing w:line="240" w:lineRule="auto"/>
              <w:rPr>
                <w:sz w:val="24"/>
                <w:szCs w:val="24"/>
              </w:rPr>
            </w:pPr>
          </w:p>
          <w:p w:rsidR="00D20B5D" w:rsidRDefault="001D2937" w:rsidP="00A02A62">
            <w:pPr>
              <w:spacing w:line="240" w:lineRule="auto"/>
              <w:rPr>
                <w:sz w:val="24"/>
                <w:szCs w:val="24"/>
              </w:rPr>
            </w:pPr>
            <w:r>
              <w:rPr>
                <w:sz w:val="24"/>
                <w:szCs w:val="24"/>
              </w:rPr>
              <w:lastRenderedPageBreak/>
              <w:t>- 08h00: Họp thông qua Dự thảo Kế hoạch sử dụng đất năm 2021; Báo cáo kết quả kiểm kê đất đai và lập bản đồ hiện trạng sử dụng đất năm 2019</w:t>
            </w:r>
          </w:p>
          <w:p w:rsidR="00A02A62" w:rsidRDefault="00A02A62" w:rsidP="00A02A62">
            <w:pPr>
              <w:spacing w:line="240" w:lineRule="auto"/>
              <w:rPr>
                <w:sz w:val="24"/>
                <w:szCs w:val="24"/>
              </w:rPr>
            </w:pPr>
            <w:r w:rsidRPr="00A02A62">
              <w:rPr>
                <w:sz w:val="24"/>
                <w:szCs w:val="24"/>
              </w:rPr>
              <w:t>-</w:t>
            </w:r>
            <w:r>
              <w:rPr>
                <w:sz w:val="24"/>
                <w:szCs w:val="24"/>
              </w:rPr>
              <w:t xml:space="preserve"> 07h00: Đại hội Liên minh hợp tác xã tỉnh </w:t>
            </w:r>
          </w:p>
          <w:p w:rsidR="008675B1" w:rsidRDefault="008675B1" w:rsidP="00A02A62">
            <w:pPr>
              <w:spacing w:line="240" w:lineRule="auto"/>
              <w:rPr>
                <w:sz w:val="24"/>
                <w:szCs w:val="24"/>
              </w:rPr>
            </w:pPr>
            <w:r>
              <w:rPr>
                <w:sz w:val="24"/>
                <w:szCs w:val="24"/>
              </w:rPr>
              <w:t xml:space="preserve">- 14h00: </w:t>
            </w:r>
            <w:r w:rsidR="00D70D5D">
              <w:rPr>
                <w:sz w:val="24"/>
                <w:szCs w:val="24"/>
              </w:rPr>
              <w:t>Sở Tài chính làm với huyện về công tác tài chính</w:t>
            </w:r>
            <w:r w:rsidR="00E3466A">
              <w:rPr>
                <w:sz w:val="24"/>
                <w:szCs w:val="24"/>
              </w:rPr>
              <w:t>, ngân sách nhà nước 8 tháng đầu năm và nhiệm vụ cuối năm</w:t>
            </w:r>
          </w:p>
          <w:p w:rsidR="000C630B" w:rsidRDefault="000C630B" w:rsidP="000C630B">
            <w:pPr>
              <w:spacing w:line="240" w:lineRule="auto"/>
              <w:rPr>
                <w:sz w:val="24"/>
                <w:szCs w:val="24"/>
              </w:rPr>
            </w:pPr>
            <w:r>
              <w:rPr>
                <w:sz w:val="24"/>
                <w:szCs w:val="24"/>
              </w:rPr>
              <w:t>- 14h00: Dự kỳ hợp lần thứ 11 HĐND xã Thạnh Bắc</w:t>
            </w:r>
          </w:p>
          <w:p w:rsidR="001D2937" w:rsidRDefault="00E145DC" w:rsidP="00A02A62">
            <w:pPr>
              <w:spacing w:line="240" w:lineRule="auto"/>
              <w:rPr>
                <w:sz w:val="24"/>
                <w:szCs w:val="24"/>
              </w:rPr>
            </w:pPr>
            <w:r>
              <w:rPr>
                <w:sz w:val="24"/>
                <w:szCs w:val="24"/>
              </w:rPr>
              <w:t>- 14h0</w:t>
            </w:r>
            <w:r w:rsidR="001D2937">
              <w:rPr>
                <w:sz w:val="24"/>
                <w:szCs w:val="24"/>
              </w:rPr>
              <w:t xml:space="preserve">0: </w:t>
            </w:r>
            <w:r w:rsidRPr="00E145DC">
              <w:rPr>
                <w:sz w:val="24"/>
                <w:szCs w:val="24"/>
              </w:rPr>
              <w:t>Góp ý dự án Luật sửa đổi, bổ sung một số điều của Luật Xử lý vi phạm hành chính</w:t>
            </w:r>
          </w:p>
          <w:p w:rsidR="000C630B" w:rsidRPr="00A02A62" w:rsidRDefault="000C630B" w:rsidP="00A02A62">
            <w:pPr>
              <w:spacing w:line="240" w:lineRule="auto"/>
              <w:rPr>
                <w:sz w:val="24"/>
                <w:szCs w:val="24"/>
              </w:rPr>
            </w:pPr>
            <w:r>
              <w:rPr>
                <w:sz w:val="24"/>
                <w:szCs w:val="24"/>
              </w:rPr>
              <w:t>- 15h00: Họp cho ý kiến nội dung phê duyệt Đề án kiện toàn tổ chức bộ máy và xây dựng LL chuyên trách bảo vệ rừng Ban quản lý Vườn quốc gia Lò Gò-Xa Mát</w:t>
            </w:r>
          </w:p>
        </w:tc>
        <w:tc>
          <w:tcPr>
            <w:tcW w:w="1843" w:type="dxa"/>
            <w:tcBorders>
              <w:top w:val="single" w:sz="4" w:space="0" w:color="auto"/>
              <w:left w:val="single" w:sz="4" w:space="0" w:color="auto"/>
              <w:bottom w:val="single" w:sz="4" w:space="0" w:color="auto"/>
              <w:right w:val="single" w:sz="4" w:space="0" w:color="auto"/>
            </w:tcBorders>
          </w:tcPr>
          <w:p w:rsidR="000C630B" w:rsidRDefault="000C630B" w:rsidP="000C630B">
            <w:pPr>
              <w:spacing w:line="240" w:lineRule="auto"/>
              <w:rPr>
                <w:sz w:val="24"/>
                <w:szCs w:val="24"/>
              </w:rPr>
            </w:pPr>
            <w:r>
              <w:rPr>
                <w:sz w:val="24"/>
                <w:szCs w:val="24"/>
              </w:rPr>
              <w:lastRenderedPageBreak/>
              <w:t>- HĐTĐKT</w:t>
            </w:r>
          </w:p>
          <w:p w:rsidR="000C630B" w:rsidRDefault="000C630B">
            <w:pPr>
              <w:spacing w:line="240" w:lineRule="auto"/>
              <w:rPr>
                <w:sz w:val="24"/>
                <w:szCs w:val="24"/>
              </w:rPr>
            </w:pPr>
          </w:p>
          <w:p w:rsidR="002C4F15" w:rsidRDefault="002C4F15">
            <w:pPr>
              <w:spacing w:line="240" w:lineRule="auto"/>
              <w:rPr>
                <w:sz w:val="24"/>
                <w:szCs w:val="24"/>
              </w:rPr>
            </w:pPr>
          </w:p>
          <w:p w:rsidR="000C630B" w:rsidRDefault="000C630B">
            <w:pPr>
              <w:spacing w:line="240" w:lineRule="auto"/>
              <w:rPr>
                <w:sz w:val="24"/>
                <w:szCs w:val="24"/>
              </w:rPr>
            </w:pPr>
          </w:p>
          <w:p w:rsidR="00D20B5D" w:rsidRDefault="001D2937">
            <w:pPr>
              <w:spacing w:line="240" w:lineRule="auto"/>
              <w:rPr>
                <w:sz w:val="24"/>
                <w:szCs w:val="24"/>
              </w:rPr>
            </w:pPr>
            <w:r>
              <w:rPr>
                <w:sz w:val="24"/>
                <w:szCs w:val="24"/>
              </w:rPr>
              <w:lastRenderedPageBreak/>
              <w:t>- UBND huyện</w:t>
            </w:r>
          </w:p>
          <w:p w:rsidR="001D2937" w:rsidRDefault="001D2937">
            <w:pPr>
              <w:spacing w:line="240" w:lineRule="auto"/>
              <w:rPr>
                <w:sz w:val="24"/>
                <w:szCs w:val="24"/>
              </w:rPr>
            </w:pPr>
          </w:p>
          <w:p w:rsidR="001D2937" w:rsidRDefault="001D2937">
            <w:pPr>
              <w:spacing w:line="240" w:lineRule="auto"/>
              <w:rPr>
                <w:sz w:val="24"/>
                <w:szCs w:val="24"/>
              </w:rPr>
            </w:pPr>
          </w:p>
          <w:p w:rsidR="001D2937" w:rsidRDefault="001D2937">
            <w:pPr>
              <w:spacing w:line="240" w:lineRule="auto"/>
              <w:rPr>
                <w:sz w:val="24"/>
                <w:szCs w:val="24"/>
              </w:rPr>
            </w:pPr>
          </w:p>
          <w:p w:rsidR="00797364" w:rsidRDefault="00797364">
            <w:pPr>
              <w:spacing w:line="240" w:lineRule="auto"/>
              <w:rPr>
                <w:sz w:val="24"/>
                <w:szCs w:val="24"/>
              </w:rPr>
            </w:pPr>
          </w:p>
          <w:p w:rsidR="00A02A62" w:rsidRDefault="00A02A62">
            <w:pPr>
              <w:spacing w:line="240" w:lineRule="auto"/>
              <w:rPr>
                <w:sz w:val="24"/>
                <w:szCs w:val="24"/>
              </w:rPr>
            </w:pPr>
            <w:r>
              <w:rPr>
                <w:sz w:val="24"/>
                <w:szCs w:val="24"/>
              </w:rPr>
              <w:t>- LMHTX</w:t>
            </w:r>
          </w:p>
          <w:p w:rsidR="008675B1" w:rsidRDefault="008675B1">
            <w:pPr>
              <w:spacing w:line="240" w:lineRule="auto"/>
              <w:rPr>
                <w:sz w:val="24"/>
                <w:szCs w:val="24"/>
              </w:rPr>
            </w:pPr>
          </w:p>
          <w:p w:rsidR="00E3466A" w:rsidRDefault="00E3466A" w:rsidP="00E3466A">
            <w:pPr>
              <w:spacing w:line="240" w:lineRule="auto"/>
              <w:rPr>
                <w:sz w:val="24"/>
                <w:szCs w:val="24"/>
              </w:rPr>
            </w:pPr>
            <w:r>
              <w:rPr>
                <w:sz w:val="24"/>
                <w:szCs w:val="24"/>
              </w:rPr>
              <w:t>- Sở Tài Chính</w:t>
            </w:r>
          </w:p>
          <w:p w:rsidR="00E145DC" w:rsidRDefault="00E145DC" w:rsidP="00E3466A">
            <w:pPr>
              <w:spacing w:line="240" w:lineRule="auto"/>
              <w:rPr>
                <w:sz w:val="24"/>
                <w:szCs w:val="24"/>
              </w:rPr>
            </w:pPr>
          </w:p>
          <w:p w:rsidR="000C630B" w:rsidRDefault="000C630B" w:rsidP="00E3466A">
            <w:pPr>
              <w:spacing w:line="240" w:lineRule="auto"/>
              <w:rPr>
                <w:sz w:val="24"/>
                <w:szCs w:val="24"/>
              </w:rPr>
            </w:pPr>
          </w:p>
          <w:p w:rsidR="000C630B" w:rsidRDefault="000C630B" w:rsidP="00E3466A">
            <w:pPr>
              <w:spacing w:line="240" w:lineRule="auto"/>
              <w:rPr>
                <w:sz w:val="24"/>
                <w:szCs w:val="24"/>
              </w:rPr>
            </w:pPr>
          </w:p>
          <w:p w:rsidR="000C630B" w:rsidRDefault="000C630B" w:rsidP="000C630B">
            <w:pPr>
              <w:spacing w:line="240" w:lineRule="auto"/>
              <w:rPr>
                <w:sz w:val="24"/>
                <w:szCs w:val="24"/>
              </w:rPr>
            </w:pPr>
            <w:r>
              <w:rPr>
                <w:sz w:val="24"/>
                <w:szCs w:val="24"/>
              </w:rPr>
              <w:t>- HĐND xã Thạnh Bắc</w:t>
            </w:r>
          </w:p>
          <w:p w:rsidR="00E145DC" w:rsidRDefault="00E145DC" w:rsidP="00E3466A">
            <w:pPr>
              <w:spacing w:line="240" w:lineRule="auto"/>
              <w:rPr>
                <w:sz w:val="24"/>
                <w:szCs w:val="24"/>
              </w:rPr>
            </w:pPr>
            <w:r>
              <w:rPr>
                <w:sz w:val="24"/>
                <w:szCs w:val="24"/>
              </w:rPr>
              <w:t>- Đoàn ĐB Quốc hội</w:t>
            </w:r>
          </w:p>
          <w:p w:rsidR="000C630B" w:rsidRDefault="000C630B" w:rsidP="00E3466A">
            <w:pPr>
              <w:spacing w:line="240" w:lineRule="auto"/>
              <w:rPr>
                <w:sz w:val="24"/>
                <w:szCs w:val="24"/>
              </w:rPr>
            </w:pPr>
          </w:p>
          <w:p w:rsidR="000C630B" w:rsidRPr="00A02A62" w:rsidRDefault="000C630B" w:rsidP="00E3466A">
            <w:pPr>
              <w:spacing w:line="240" w:lineRule="auto"/>
              <w:rPr>
                <w:sz w:val="24"/>
                <w:szCs w:val="24"/>
              </w:rPr>
            </w:pPr>
            <w:r>
              <w:rPr>
                <w:sz w:val="24"/>
                <w:szCs w:val="24"/>
              </w:rPr>
              <w:t>- UBND tỉnh</w:t>
            </w:r>
          </w:p>
        </w:tc>
        <w:tc>
          <w:tcPr>
            <w:tcW w:w="1843" w:type="dxa"/>
            <w:tcBorders>
              <w:top w:val="single" w:sz="4" w:space="0" w:color="auto"/>
              <w:left w:val="single" w:sz="4" w:space="0" w:color="auto"/>
              <w:bottom w:val="single" w:sz="4" w:space="0" w:color="auto"/>
              <w:right w:val="single" w:sz="4" w:space="0" w:color="auto"/>
            </w:tcBorders>
          </w:tcPr>
          <w:p w:rsidR="00D20B5D" w:rsidRDefault="001D2937">
            <w:pPr>
              <w:spacing w:line="240" w:lineRule="auto"/>
              <w:rPr>
                <w:sz w:val="24"/>
                <w:szCs w:val="24"/>
              </w:rPr>
            </w:pPr>
            <w:r>
              <w:rPr>
                <w:sz w:val="24"/>
                <w:szCs w:val="24"/>
              </w:rPr>
              <w:lastRenderedPageBreak/>
              <w:t>- PH. UBND</w:t>
            </w:r>
          </w:p>
          <w:p w:rsidR="001D2937" w:rsidRDefault="001D2937">
            <w:pPr>
              <w:spacing w:line="240" w:lineRule="auto"/>
              <w:rPr>
                <w:sz w:val="24"/>
                <w:szCs w:val="24"/>
              </w:rPr>
            </w:pPr>
          </w:p>
          <w:p w:rsidR="001D2937" w:rsidRDefault="001D2937">
            <w:pPr>
              <w:spacing w:line="240" w:lineRule="auto"/>
              <w:rPr>
                <w:sz w:val="24"/>
                <w:szCs w:val="24"/>
              </w:rPr>
            </w:pPr>
          </w:p>
          <w:p w:rsidR="002C4F15" w:rsidRDefault="002C4F15">
            <w:pPr>
              <w:spacing w:line="240" w:lineRule="auto"/>
              <w:rPr>
                <w:sz w:val="24"/>
                <w:szCs w:val="24"/>
              </w:rPr>
            </w:pPr>
          </w:p>
          <w:p w:rsidR="00797364" w:rsidRDefault="00797364">
            <w:pPr>
              <w:spacing w:line="240" w:lineRule="auto"/>
              <w:rPr>
                <w:sz w:val="24"/>
                <w:szCs w:val="24"/>
              </w:rPr>
            </w:pPr>
            <w:r>
              <w:rPr>
                <w:sz w:val="24"/>
                <w:szCs w:val="24"/>
              </w:rPr>
              <w:lastRenderedPageBreak/>
              <w:t>- PH. UBND</w:t>
            </w:r>
          </w:p>
          <w:p w:rsidR="00797364" w:rsidRDefault="00797364">
            <w:pPr>
              <w:spacing w:line="240" w:lineRule="auto"/>
              <w:rPr>
                <w:sz w:val="24"/>
                <w:szCs w:val="24"/>
              </w:rPr>
            </w:pPr>
          </w:p>
          <w:p w:rsidR="000C630B" w:rsidRDefault="000C630B">
            <w:pPr>
              <w:spacing w:line="240" w:lineRule="auto"/>
              <w:rPr>
                <w:sz w:val="24"/>
                <w:szCs w:val="24"/>
              </w:rPr>
            </w:pPr>
          </w:p>
          <w:p w:rsidR="000C630B" w:rsidRDefault="000C630B">
            <w:pPr>
              <w:spacing w:line="240" w:lineRule="auto"/>
              <w:rPr>
                <w:sz w:val="24"/>
                <w:szCs w:val="24"/>
              </w:rPr>
            </w:pPr>
          </w:p>
          <w:p w:rsidR="000C630B" w:rsidRDefault="000C630B">
            <w:pPr>
              <w:spacing w:line="240" w:lineRule="auto"/>
              <w:rPr>
                <w:sz w:val="24"/>
                <w:szCs w:val="24"/>
              </w:rPr>
            </w:pPr>
          </w:p>
          <w:p w:rsidR="00A02A62" w:rsidRDefault="00A02A62">
            <w:pPr>
              <w:spacing w:line="240" w:lineRule="auto"/>
              <w:rPr>
                <w:sz w:val="24"/>
                <w:szCs w:val="24"/>
              </w:rPr>
            </w:pPr>
            <w:r>
              <w:rPr>
                <w:sz w:val="24"/>
                <w:szCs w:val="24"/>
              </w:rPr>
              <w:t>- HT. A Tỉnh ủy</w:t>
            </w:r>
          </w:p>
          <w:p w:rsidR="008675B1" w:rsidRDefault="008675B1">
            <w:pPr>
              <w:spacing w:line="240" w:lineRule="auto"/>
              <w:rPr>
                <w:sz w:val="24"/>
                <w:szCs w:val="24"/>
              </w:rPr>
            </w:pPr>
          </w:p>
          <w:p w:rsidR="00E3466A" w:rsidRDefault="00E3466A">
            <w:pPr>
              <w:spacing w:line="240" w:lineRule="auto"/>
              <w:rPr>
                <w:sz w:val="24"/>
                <w:szCs w:val="24"/>
              </w:rPr>
            </w:pPr>
            <w:r>
              <w:rPr>
                <w:sz w:val="24"/>
                <w:szCs w:val="24"/>
              </w:rPr>
              <w:t>- PH. UBND</w:t>
            </w:r>
          </w:p>
          <w:p w:rsidR="00E145DC" w:rsidRDefault="00E145DC">
            <w:pPr>
              <w:spacing w:line="240" w:lineRule="auto"/>
              <w:rPr>
                <w:sz w:val="24"/>
                <w:szCs w:val="24"/>
              </w:rPr>
            </w:pPr>
          </w:p>
          <w:p w:rsidR="00E145DC" w:rsidRDefault="00E145DC">
            <w:pPr>
              <w:spacing w:line="240" w:lineRule="auto"/>
              <w:rPr>
                <w:sz w:val="24"/>
                <w:szCs w:val="24"/>
              </w:rPr>
            </w:pPr>
          </w:p>
          <w:p w:rsidR="000C630B" w:rsidRDefault="000C630B">
            <w:pPr>
              <w:spacing w:line="240" w:lineRule="auto"/>
              <w:rPr>
                <w:sz w:val="24"/>
                <w:szCs w:val="24"/>
              </w:rPr>
            </w:pPr>
          </w:p>
          <w:p w:rsidR="000C630B" w:rsidRDefault="000C630B" w:rsidP="000C630B">
            <w:pPr>
              <w:spacing w:line="240" w:lineRule="auto"/>
              <w:rPr>
                <w:sz w:val="24"/>
                <w:szCs w:val="24"/>
              </w:rPr>
            </w:pPr>
            <w:r>
              <w:rPr>
                <w:sz w:val="24"/>
                <w:szCs w:val="24"/>
              </w:rPr>
              <w:t>- HT. Xã Thạnh Bắc</w:t>
            </w:r>
          </w:p>
          <w:p w:rsidR="00E145DC" w:rsidRDefault="00E145DC">
            <w:pPr>
              <w:spacing w:line="240" w:lineRule="auto"/>
              <w:rPr>
                <w:sz w:val="24"/>
                <w:szCs w:val="24"/>
              </w:rPr>
            </w:pPr>
            <w:r>
              <w:rPr>
                <w:sz w:val="24"/>
                <w:szCs w:val="24"/>
              </w:rPr>
              <w:t>- PH.1, HĐND tỉnh</w:t>
            </w:r>
          </w:p>
          <w:p w:rsidR="000C630B" w:rsidRDefault="000C630B">
            <w:pPr>
              <w:spacing w:line="240" w:lineRule="auto"/>
              <w:rPr>
                <w:sz w:val="24"/>
                <w:szCs w:val="24"/>
              </w:rPr>
            </w:pPr>
          </w:p>
          <w:p w:rsidR="000C630B" w:rsidRDefault="000C630B">
            <w:pPr>
              <w:spacing w:line="240" w:lineRule="auto"/>
              <w:rPr>
                <w:sz w:val="24"/>
                <w:szCs w:val="24"/>
              </w:rPr>
            </w:pPr>
            <w:r>
              <w:rPr>
                <w:sz w:val="24"/>
                <w:szCs w:val="24"/>
              </w:rPr>
              <w:t>- PH. UBND tỉnh</w:t>
            </w:r>
          </w:p>
        </w:tc>
        <w:tc>
          <w:tcPr>
            <w:tcW w:w="1837" w:type="dxa"/>
            <w:tcBorders>
              <w:top w:val="single" w:sz="4" w:space="0" w:color="auto"/>
              <w:left w:val="single" w:sz="4" w:space="0" w:color="auto"/>
              <w:bottom w:val="single" w:sz="4" w:space="0" w:color="auto"/>
              <w:right w:val="single" w:sz="4" w:space="0" w:color="auto"/>
            </w:tcBorders>
          </w:tcPr>
          <w:p w:rsidR="000C630B" w:rsidRDefault="000C630B" w:rsidP="000C630B">
            <w:pPr>
              <w:spacing w:line="240" w:lineRule="auto"/>
              <w:rPr>
                <w:sz w:val="24"/>
                <w:szCs w:val="24"/>
              </w:rPr>
            </w:pPr>
            <w:r>
              <w:rPr>
                <w:sz w:val="24"/>
                <w:szCs w:val="24"/>
              </w:rPr>
              <w:lastRenderedPageBreak/>
              <w:t>- Chủ tịch</w:t>
            </w:r>
          </w:p>
          <w:p w:rsidR="000C630B" w:rsidRDefault="000C630B">
            <w:pPr>
              <w:spacing w:line="240" w:lineRule="auto"/>
              <w:rPr>
                <w:sz w:val="24"/>
                <w:szCs w:val="24"/>
              </w:rPr>
            </w:pPr>
          </w:p>
          <w:p w:rsidR="000C630B" w:rsidRDefault="000C630B">
            <w:pPr>
              <w:spacing w:line="240" w:lineRule="auto"/>
              <w:rPr>
                <w:sz w:val="24"/>
                <w:szCs w:val="24"/>
              </w:rPr>
            </w:pPr>
          </w:p>
          <w:p w:rsidR="002C4F15" w:rsidRDefault="002C4F15">
            <w:pPr>
              <w:spacing w:line="240" w:lineRule="auto"/>
              <w:rPr>
                <w:sz w:val="24"/>
                <w:szCs w:val="24"/>
              </w:rPr>
            </w:pPr>
            <w:bookmarkStart w:id="0" w:name="_GoBack"/>
            <w:bookmarkEnd w:id="0"/>
          </w:p>
          <w:p w:rsidR="00D20B5D" w:rsidRDefault="00D20B5D">
            <w:pPr>
              <w:spacing w:line="240" w:lineRule="auto"/>
              <w:rPr>
                <w:sz w:val="24"/>
                <w:szCs w:val="24"/>
              </w:rPr>
            </w:pPr>
            <w:r>
              <w:rPr>
                <w:sz w:val="24"/>
                <w:szCs w:val="24"/>
              </w:rPr>
              <w:lastRenderedPageBreak/>
              <w:t>- PCT. Sang</w:t>
            </w:r>
          </w:p>
          <w:p w:rsidR="00D20B5D" w:rsidRDefault="00D20B5D">
            <w:pPr>
              <w:spacing w:line="240" w:lineRule="auto"/>
              <w:rPr>
                <w:sz w:val="24"/>
                <w:szCs w:val="24"/>
              </w:rPr>
            </w:pPr>
          </w:p>
          <w:p w:rsidR="001D2937" w:rsidRDefault="001D2937">
            <w:pPr>
              <w:spacing w:line="240" w:lineRule="auto"/>
              <w:rPr>
                <w:sz w:val="24"/>
                <w:szCs w:val="24"/>
              </w:rPr>
            </w:pPr>
          </w:p>
          <w:p w:rsidR="001D2937" w:rsidRDefault="001D2937">
            <w:pPr>
              <w:spacing w:line="240" w:lineRule="auto"/>
              <w:rPr>
                <w:sz w:val="24"/>
                <w:szCs w:val="24"/>
              </w:rPr>
            </w:pPr>
          </w:p>
          <w:p w:rsidR="00797364" w:rsidRDefault="00797364">
            <w:pPr>
              <w:spacing w:line="240" w:lineRule="auto"/>
              <w:rPr>
                <w:sz w:val="24"/>
                <w:szCs w:val="24"/>
              </w:rPr>
            </w:pPr>
          </w:p>
          <w:p w:rsidR="00A02A62" w:rsidRDefault="00A02A62">
            <w:pPr>
              <w:spacing w:line="240" w:lineRule="auto"/>
              <w:rPr>
                <w:sz w:val="24"/>
                <w:szCs w:val="24"/>
              </w:rPr>
            </w:pPr>
            <w:r>
              <w:rPr>
                <w:sz w:val="24"/>
                <w:szCs w:val="24"/>
              </w:rPr>
              <w:t>- PCT. Lộc</w:t>
            </w:r>
          </w:p>
          <w:p w:rsidR="000C630B" w:rsidRDefault="000C630B">
            <w:pPr>
              <w:spacing w:line="240" w:lineRule="auto"/>
              <w:rPr>
                <w:sz w:val="24"/>
                <w:szCs w:val="24"/>
              </w:rPr>
            </w:pPr>
          </w:p>
          <w:p w:rsidR="000C630B" w:rsidRDefault="000C630B" w:rsidP="000C630B">
            <w:pPr>
              <w:spacing w:line="240" w:lineRule="auto"/>
              <w:rPr>
                <w:sz w:val="24"/>
                <w:szCs w:val="24"/>
              </w:rPr>
            </w:pPr>
            <w:r w:rsidRPr="00E3466A">
              <w:rPr>
                <w:sz w:val="24"/>
                <w:szCs w:val="24"/>
              </w:rPr>
              <w:t>-</w:t>
            </w:r>
            <w:r>
              <w:rPr>
                <w:sz w:val="24"/>
                <w:szCs w:val="24"/>
              </w:rPr>
              <w:t xml:space="preserve"> </w:t>
            </w:r>
            <w:r w:rsidRPr="00E3466A">
              <w:rPr>
                <w:sz w:val="24"/>
                <w:szCs w:val="24"/>
              </w:rPr>
              <w:t>Chủ tịch</w:t>
            </w:r>
            <w:r>
              <w:rPr>
                <w:sz w:val="24"/>
                <w:szCs w:val="24"/>
              </w:rPr>
              <w:t xml:space="preserve"> </w:t>
            </w:r>
          </w:p>
          <w:p w:rsidR="008675B1" w:rsidRDefault="008675B1">
            <w:pPr>
              <w:spacing w:line="240" w:lineRule="auto"/>
              <w:rPr>
                <w:sz w:val="24"/>
                <w:szCs w:val="24"/>
              </w:rPr>
            </w:pPr>
          </w:p>
          <w:p w:rsidR="000C630B" w:rsidRDefault="000C630B">
            <w:pPr>
              <w:spacing w:line="240" w:lineRule="auto"/>
              <w:rPr>
                <w:sz w:val="24"/>
                <w:szCs w:val="24"/>
              </w:rPr>
            </w:pPr>
          </w:p>
          <w:p w:rsidR="000C630B" w:rsidRDefault="000C630B">
            <w:pPr>
              <w:spacing w:line="240" w:lineRule="auto"/>
              <w:rPr>
                <w:sz w:val="24"/>
                <w:szCs w:val="24"/>
              </w:rPr>
            </w:pPr>
          </w:p>
          <w:p w:rsidR="008675B1" w:rsidRDefault="008675B1" w:rsidP="008675B1">
            <w:pPr>
              <w:spacing w:line="240" w:lineRule="auto"/>
              <w:rPr>
                <w:sz w:val="24"/>
                <w:szCs w:val="24"/>
              </w:rPr>
            </w:pPr>
            <w:r w:rsidRPr="008675B1">
              <w:rPr>
                <w:sz w:val="24"/>
                <w:szCs w:val="24"/>
              </w:rPr>
              <w:t>-</w:t>
            </w:r>
            <w:r>
              <w:rPr>
                <w:sz w:val="24"/>
                <w:szCs w:val="24"/>
              </w:rPr>
              <w:t xml:space="preserve"> </w:t>
            </w:r>
            <w:r w:rsidR="000C630B">
              <w:rPr>
                <w:sz w:val="24"/>
                <w:szCs w:val="24"/>
              </w:rPr>
              <w:t>PCT. Sang</w:t>
            </w:r>
          </w:p>
          <w:p w:rsidR="007F522F" w:rsidRDefault="007F522F" w:rsidP="008675B1">
            <w:pPr>
              <w:spacing w:line="240" w:lineRule="auto"/>
              <w:rPr>
                <w:sz w:val="24"/>
                <w:szCs w:val="24"/>
              </w:rPr>
            </w:pPr>
          </w:p>
          <w:p w:rsidR="000C630B" w:rsidRDefault="001D2937" w:rsidP="001D2937">
            <w:pPr>
              <w:spacing w:line="240" w:lineRule="auto"/>
              <w:rPr>
                <w:sz w:val="24"/>
                <w:szCs w:val="24"/>
              </w:rPr>
            </w:pPr>
            <w:r w:rsidRPr="001D2937">
              <w:rPr>
                <w:sz w:val="24"/>
                <w:szCs w:val="24"/>
              </w:rPr>
              <w:t>-</w:t>
            </w:r>
            <w:r>
              <w:rPr>
                <w:sz w:val="24"/>
                <w:szCs w:val="24"/>
              </w:rPr>
              <w:t xml:space="preserve"> </w:t>
            </w:r>
            <w:r w:rsidR="000C630B">
              <w:rPr>
                <w:sz w:val="24"/>
                <w:szCs w:val="24"/>
              </w:rPr>
              <w:t>LĐ. UBND</w:t>
            </w:r>
            <w:r>
              <w:rPr>
                <w:sz w:val="24"/>
                <w:szCs w:val="24"/>
              </w:rPr>
              <w:t xml:space="preserve"> </w:t>
            </w:r>
          </w:p>
          <w:p w:rsidR="000C630B" w:rsidRDefault="000C630B" w:rsidP="001D2937">
            <w:pPr>
              <w:spacing w:line="240" w:lineRule="auto"/>
              <w:rPr>
                <w:sz w:val="24"/>
                <w:szCs w:val="24"/>
              </w:rPr>
            </w:pPr>
          </w:p>
          <w:p w:rsidR="000C630B" w:rsidRDefault="000C630B" w:rsidP="000C630B">
            <w:pPr>
              <w:spacing w:line="240" w:lineRule="auto"/>
              <w:rPr>
                <w:sz w:val="24"/>
                <w:szCs w:val="24"/>
              </w:rPr>
            </w:pPr>
          </w:p>
          <w:p w:rsidR="001D2937" w:rsidRPr="000C630B" w:rsidRDefault="000C630B" w:rsidP="000C630B">
            <w:pPr>
              <w:spacing w:line="240" w:lineRule="auto"/>
              <w:rPr>
                <w:sz w:val="24"/>
                <w:szCs w:val="24"/>
              </w:rPr>
            </w:pPr>
            <w:r w:rsidRPr="000C630B">
              <w:rPr>
                <w:sz w:val="24"/>
                <w:szCs w:val="24"/>
              </w:rPr>
              <w:t>-</w:t>
            </w:r>
            <w:r>
              <w:rPr>
                <w:sz w:val="24"/>
                <w:szCs w:val="24"/>
              </w:rPr>
              <w:t xml:space="preserve"> PCT. Lộc</w:t>
            </w:r>
            <w:r w:rsidR="001D2937" w:rsidRPr="000C630B">
              <w:rPr>
                <w:sz w:val="24"/>
                <w:szCs w:val="24"/>
              </w:rPr>
              <w:t xml:space="preserve"> </w:t>
            </w:r>
          </w:p>
        </w:tc>
      </w:tr>
      <w:tr w:rsidR="00A02A62" w:rsidTr="00A02A62">
        <w:trPr>
          <w:trHeight w:val="79"/>
        </w:trPr>
        <w:tc>
          <w:tcPr>
            <w:tcW w:w="1417" w:type="dxa"/>
            <w:tcBorders>
              <w:top w:val="single" w:sz="4" w:space="0" w:color="auto"/>
              <w:left w:val="single" w:sz="4" w:space="0" w:color="auto"/>
              <w:bottom w:val="single" w:sz="4" w:space="0" w:color="auto"/>
              <w:right w:val="single" w:sz="4" w:space="0" w:color="auto"/>
            </w:tcBorders>
            <w:hideMark/>
          </w:tcPr>
          <w:p w:rsidR="00A02A62" w:rsidRDefault="00A02A62">
            <w:pPr>
              <w:jc w:val="center"/>
              <w:rPr>
                <w:b/>
                <w:sz w:val="24"/>
                <w:szCs w:val="24"/>
                <w:u w:val="single"/>
              </w:rPr>
            </w:pPr>
            <w:r>
              <w:rPr>
                <w:b/>
                <w:sz w:val="24"/>
                <w:szCs w:val="24"/>
                <w:u w:val="single"/>
              </w:rPr>
              <w:lastRenderedPageBreak/>
              <w:t>Thứ năm</w:t>
            </w:r>
          </w:p>
          <w:p w:rsidR="00A02A62" w:rsidRDefault="00A02A62">
            <w:pPr>
              <w:jc w:val="center"/>
              <w:rPr>
                <w:b/>
                <w:sz w:val="24"/>
                <w:szCs w:val="24"/>
              </w:rPr>
            </w:pPr>
            <w:r>
              <w:rPr>
                <w:b/>
                <w:sz w:val="24"/>
                <w:szCs w:val="24"/>
              </w:rPr>
              <w:t>10/9/2020</w:t>
            </w:r>
          </w:p>
        </w:tc>
        <w:tc>
          <w:tcPr>
            <w:tcW w:w="3545" w:type="dxa"/>
            <w:tcBorders>
              <w:top w:val="single" w:sz="4" w:space="0" w:color="auto"/>
              <w:left w:val="single" w:sz="4" w:space="0" w:color="auto"/>
              <w:bottom w:val="single" w:sz="4" w:space="0" w:color="auto"/>
              <w:right w:val="single" w:sz="4" w:space="0" w:color="auto"/>
            </w:tcBorders>
          </w:tcPr>
          <w:p w:rsidR="00D20B5D" w:rsidRPr="00484CAF" w:rsidRDefault="00D20B5D">
            <w:pPr>
              <w:spacing w:line="240" w:lineRule="auto"/>
              <w:rPr>
                <w:b/>
                <w:i/>
                <w:sz w:val="24"/>
                <w:szCs w:val="24"/>
              </w:rPr>
            </w:pPr>
            <w:r>
              <w:rPr>
                <w:sz w:val="24"/>
                <w:szCs w:val="24"/>
              </w:rPr>
              <w:t>- 07h30: Đi công tác cơ sở</w:t>
            </w:r>
            <w:r w:rsidR="00484CAF">
              <w:rPr>
                <w:sz w:val="24"/>
                <w:szCs w:val="24"/>
              </w:rPr>
              <w:t xml:space="preserve"> </w:t>
            </w:r>
          </w:p>
          <w:p w:rsidR="00484CAF" w:rsidRDefault="00484CAF">
            <w:pPr>
              <w:spacing w:line="240" w:lineRule="auto"/>
              <w:rPr>
                <w:sz w:val="24"/>
                <w:szCs w:val="24"/>
              </w:rPr>
            </w:pPr>
            <w:r>
              <w:rPr>
                <w:sz w:val="24"/>
                <w:szCs w:val="24"/>
              </w:rPr>
              <w:t>- 09h00: Lấy ý kiến thống nhất dự thảo văn bản triển khai thực hiện Công văn 1005/TTg-NN về điều chỉnh chỉ tiêu sử dụng đất khu công nghiệp và đất ở tại đô thị</w:t>
            </w:r>
          </w:p>
          <w:p w:rsidR="00A02A62" w:rsidRDefault="00A02A62">
            <w:pPr>
              <w:spacing w:line="240" w:lineRule="auto"/>
              <w:rPr>
                <w:b/>
                <w:i/>
                <w:sz w:val="24"/>
                <w:szCs w:val="24"/>
              </w:rPr>
            </w:pPr>
            <w:r w:rsidRPr="00A02A62">
              <w:rPr>
                <w:sz w:val="24"/>
                <w:szCs w:val="24"/>
              </w:rPr>
              <w:t>-</w:t>
            </w:r>
            <w:r>
              <w:rPr>
                <w:sz w:val="24"/>
                <w:szCs w:val="24"/>
              </w:rPr>
              <w:t xml:space="preserve"> 07h00: Đại hội Liên minh hợp tác xã tỉnh</w:t>
            </w:r>
            <w:r w:rsidR="00D20B5D">
              <w:rPr>
                <w:sz w:val="24"/>
                <w:szCs w:val="24"/>
              </w:rPr>
              <w:t xml:space="preserve"> </w:t>
            </w:r>
            <w:r w:rsidR="00D20B5D" w:rsidRPr="00D20B5D">
              <w:rPr>
                <w:b/>
                <w:i/>
                <w:sz w:val="24"/>
                <w:szCs w:val="24"/>
              </w:rPr>
              <w:t>(cả ngày)</w:t>
            </w:r>
          </w:p>
          <w:p w:rsidR="00484CAF" w:rsidRPr="00484CAF" w:rsidRDefault="00484CAF">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D20B5D" w:rsidRDefault="00D20B5D">
            <w:pPr>
              <w:spacing w:line="240" w:lineRule="auto"/>
              <w:rPr>
                <w:sz w:val="24"/>
                <w:szCs w:val="24"/>
              </w:rPr>
            </w:pPr>
          </w:p>
          <w:p w:rsidR="00D20B5D" w:rsidRDefault="00484CAF">
            <w:pPr>
              <w:spacing w:line="240" w:lineRule="auto"/>
              <w:rPr>
                <w:sz w:val="24"/>
                <w:szCs w:val="24"/>
              </w:rPr>
            </w:pPr>
            <w:r>
              <w:rPr>
                <w:sz w:val="24"/>
                <w:szCs w:val="24"/>
              </w:rPr>
              <w:t>- Sở TN&amp;MT</w:t>
            </w:r>
          </w:p>
          <w:p w:rsidR="00484CAF" w:rsidRDefault="00484CAF">
            <w:pPr>
              <w:spacing w:line="240" w:lineRule="auto"/>
              <w:rPr>
                <w:sz w:val="24"/>
                <w:szCs w:val="24"/>
              </w:rPr>
            </w:pPr>
          </w:p>
          <w:p w:rsidR="00484CAF" w:rsidRDefault="00484CAF">
            <w:pPr>
              <w:spacing w:line="240" w:lineRule="auto"/>
              <w:rPr>
                <w:sz w:val="24"/>
                <w:szCs w:val="24"/>
              </w:rPr>
            </w:pPr>
          </w:p>
          <w:p w:rsidR="00484CAF" w:rsidRDefault="00484CAF">
            <w:pPr>
              <w:spacing w:line="240" w:lineRule="auto"/>
              <w:rPr>
                <w:sz w:val="24"/>
                <w:szCs w:val="24"/>
              </w:rPr>
            </w:pPr>
          </w:p>
          <w:p w:rsidR="00484CAF" w:rsidRDefault="00484CAF">
            <w:pPr>
              <w:spacing w:line="240" w:lineRule="auto"/>
              <w:rPr>
                <w:sz w:val="24"/>
                <w:szCs w:val="24"/>
              </w:rPr>
            </w:pPr>
          </w:p>
          <w:p w:rsidR="00A02A62" w:rsidRDefault="00A02A62">
            <w:pPr>
              <w:spacing w:line="240" w:lineRule="auto"/>
              <w:rPr>
                <w:sz w:val="24"/>
                <w:szCs w:val="24"/>
              </w:rPr>
            </w:pPr>
            <w:r>
              <w:rPr>
                <w:sz w:val="24"/>
                <w:szCs w:val="24"/>
              </w:rPr>
              <w:t>- LMHTX</w:t>
            </w:r>
          </w:p>
        </w:tc>
        <w:tc>
          <w:tcPr>
            <w:tcW w:w="1843" w:type="dxa"/>
            <w:tcBorders>
              <w:top w:val="single" w:sz="4" w:space="0" w:color="auto"/>
              <w:left w:val="single" w:sz="4" w:space="0" w:color="auto"/>
              <w:bottom w:val="single" w:sz="4" w:space="0" w:color="auto"/>
              <w:right w:val="single" w:sz="4" w:space="0" w:color="auto"/>
            </w:tcBorders>
          </w:tcPr>
          <w:p w:rsidR="00D20B5D" w:rsidRDefault="00D20B5D">
            <w:pPr>
              <w:spacing w:line="240" w:lineRule="auto"/>
              <w:rPr>
                <w:sz w:val="24"/>
                <w:szCs w:val="24"/>
              </w:rPr>
            </w:pPr>
          </w:p>
          <w:p w:rsidR="00D20B5D" w:rsidRDefault="00484CAF">
            <w:pPr>
              <w:spacing w:line="240" w:lineRule="auto"/>
              <w:rPr>
                <w:sz w:val="24"/>
                <w:szCs w:val="24"/>
              </w:rPr>
            </w:pPr>
            <w:r>
              <w:rPr>
                <w:sz w:val="24"/>
                <w:szCs w:val="24"/>
              </w:rPr>
              <w:t>- Sở TN&amp;MT</w:t>
            </w:r>
          </w:p>
          <w:p w:rsidR="00484CAF" w:rsidRDefault="00484CAF">
            <w:pPr>
              <w:spacing w:line="240" w:lineRule="auto"/>
              <w:rPr>
                <w:sz w:val="24"/>
                <w:szCs w:val="24"/>
              </w:rPr>
            </w:pPr>
          </w:p>
          <w:p w:rsidR="00484CAF" w:rsidRDefault="00484CAF">
            <w:pPr>
              <w:spacing w:line="240" w:lineRule="auto"/>
              <w:rPr>
                <w:sz w:val="24"/>
                <w:szCs w:val="24"/>
              </w:rPr>
            </w:pPr>
          </w:p>
          <w:p w:rsidR="00484CAF" w:rsidRDefault="00484CAF">
            <w:pPr>
              <w:spacing w:line="240" w:lineRule="auto"/>
              <w:rPr>
                <w:sz w:val="24"/>
                <w:szCs w:val="24"/>
              </w:rPr>
            </w:pPr>
          </w:p>
          <w:p w:rsidR="00484CAF" w:rsidRDefault="00484CAF">
            <w:pPr>
              <w:spacing w:line="240" w:lineRule="auto"/>
              <w:rPr>
                <w:sz w:val="24"/>
                <w:szCs w:val="24"/>
              </w:rPr>
            </w:pPr>
          </w:p>
          <w:p w:rsidR="00A02A62" w:rsidRDefault="00A02A62">
            <w:pPr>
              <w:spacing w:line="240" w:lineRule="auto"/>
              <w:rPr>
                <w:sz w:val="24"/>
                <w:szCs w:val="24"/>
              </w:rPr>
            </w:pPr>
            <w:r>
              <w:rPr>
                <w:sz w:val="24"/>
                <w:szCs w:val="24"/>
              </w:rPr>
              <w:t>- HT. A Tỉnh ủy</w:t>
            </w:r>
          </w:p>
        </w:tc>
        <w:tc>
          <w:tcPr>
            <w:tcW w:w="1837" w:type="dxa"/>
            <w:tcBorders>
              <w:top w:val="single" w:sz="4" w:space="0" w:color="auto"/>
              <w:left w:val="single" w:sz="4" w:space="0" w:color="auto"/>
              <w:bottom w:val="single" w:sz="4" w:space="0" w:color="auto"/>
              <w:right w:val="single" w:sz="4" w:space="0" w:color="auto"/>
            </w:tcBorders>
          </w:tcPr>
          <w:p w:rsidR="00484CAF" w:rsidRDefault="00484CAF">
            <w:pPr>
              <w:spacing w:line="240" w:lineRule="auto"/>
              <w:rPr>
                <w:sz w:val="24"/>
                <w:szCs w:val="24"/>
              </w:rPr>
            </w:pPr>
            <w:r>
              <w:rPr>
                <w:sz w:val="24"/>
                <w:szCs w:val="24"/>
              </w:rPr>
              <w:t>- Chủ tịch</w:t>
            </w:r>
          </w:p>
          <w:p w:rsidR="00D20B5D" w:rsidRDefault="00484CAF">
            <w:pPr>
              <w:spacing w:line="240" w:lineRule="auto"/>
              <w:rPr>
                <w:sz w:val="24"/>
                <w:szCs w:val="24"/>
              </w:rPr>
            </w:pPr>
            <w:r>
              <w:rPr>
                <w:sz w:val="24"/>
                <w:szCs w:val="24"/>
              </w:rPr>
              <w:t xml:space="preserve">- </w:t>
            </w:r>
            <w:r w:rsidR="00D20B5D">
              <w:rPr>
                <w:sz w:val="24"/>
                <w:szCs w:val="24"/>
              </w:rPr>
              <w:t>PCT. Sang</w:t>
            </w:r>
          </w:p>
          <w:p w:rsidR="00484CAF" w:rsidRDefault="00484CAF">
            <w:pPr>
              <w:spacing w:line="240" w:lineRule="auto"/>
              <w:rPr>
                <w:sz w:val="24"/>
                <w:szCs w:val="24"/>
              </w:rPr>
            </w:pPr>
          </w:p>
          <w:p w:rsidR="00484CAF" w:rsidRDefault="00484CAF">
            <w:pPr>
              <w:spacing w:line="240" w:lineRule="auto"/>
              <w:rPr>
                <w:sz w:val="24"/>
                <w:szCs w:val="24"/>
              </w:rPr>
            </w:pPr>
          </w:p>
          <w:p w:rsidR="00484CAF" w:rsidRDefault="00484CAF">
            <w:pPr>
              <w:spacing w:line="240" w:lineRule="auto"/>
              <w:rPr>
                <w:sz w:val="24"/>
                <w:szCs w:val="24"/>
              </w:rPr>
            </w:pPr>
          </w:p>
          <w:p w:rsidR="00D20B5D" w:rsidRDefault="00D20B5D">
            <w:pPr>
              <w:spacing w:line="240" w:lineRule="auto"/>
              <w:rPr>
                <w:sz w:val="24"/>
                <w:szCs w:val="24"/>
              </w:rPr>
            </w:pPr>
          </w:p>
          <w:p w:rsidR="00A02A62" w:rsidRDefault="00A02A62">
            <w:pPr>
              <w:spacing w:line="240" w:lineRule="auto"/>
              <w:rPr>
                <w:sz w:val="24"/>
                <w:szCs w:val="24"/>
              </w:rPr>
            </w:pPr>
            <w:r>
              <w:rPr>
                <w:sz w:val="24"/>
                <w:szCs w:val="24"/>
              </w:rPr>
              <w:t xml:space="preserve">- PCT. Lộc </w:t>
            </w:r>
          </w:p>
          <w:p w:rsidR="00484CAF" w:rsidRDefault="00484CAF">
            <w:pPr>
              <w:spacing w:line="240" w:lineRule="auto"/>
              <w:rPr>
                <w:sz w:val="24"/>
                <w:szCs w:val="24"/>
              </w:rPr>
            </w:pPr>
          </w:p>
          <w:p w:rsidR="00484CAF" w:rsidRPr="00484CAF" w:rsidRDefault="00484CAF" w:rsidP="00484CAF">
            <w:pPr>
              <w:spacing w:line="240" w:lineRule="auto"/>
              <w:rPr>
                <w:sz w:val="24"/>
                <w:szCs w:val="24"/>
              </w:rPr>
            </w:pPr>
            <w:r w:rsidRPr="00484CAF">
              <w:rPr>
                <w:sz w:val="24"/>
                <w:szCs w:val="24"/>
              </w:rPr>
              <w:t>-</w:t>
            </w:r>
            <w:r>
              <w:rPr>
                <w:sz w:val="24"/>
                <w:szCs w:val="24"/>
              </w:rPr>
              <w:t xml:space="preserve"> </w:t>
            </w:r>
            <w:r w:rsidRPr="00484CAF">
              <w:rPr>
                <w:sz w:val="24"/>
                <w:szCs w:val="24"/>
              </w:rPr>
              <w:t>CT, PCT. Sang</w:t>
            </w:r>
          </w:p>
        </w:tc>
      </w:tr>
      <w:tr w:rsidR="00A02A62" w:rsidTr="00A02A62">
        <w:trPr>
          <w:trHeight w:val="79"/>
        </w:trPr>
        <w:tc>
          <w:tcPr>
            <w:tcW w:w="1417" w:type="dxa"/>
            <w:tcBorders>
              <w:top w:val="single" w:sz="4" w:space="0" w:color="auto"/>
              <w:left w:val="single" w:sz="4" w:space="0" w:color="auto"/>
              <w:bottom w:val="single" w:sz="4" w:space="0" w:color="auto"/>
              <w:right w:val="single" w:sz="4" w:space="0" w:color="auto"/>
            </w:tcBorders>
            <w:hideMark/>
          </w:tcPr>
          <w:p w:rsidR="00A02A62" w:rsidRDefault="00A02A62">
            <w:pPr>
              <w:jc w:val="center"/>
              <w:rPr>
                <w:b/>
                <w:sz w:val="24"/>
                <w:szCs w:val="24"/>
                <w:u w:val="single"/>
              </w:rPr>
            </w:pPr>
            <w:r>
              <w:rPr>
                <w:b/>
                <w:sz w:val="24"/>
                <w:szCs w:val="24"/>
                <w:u w:val="single"/>
              </w:rPr>
              <w:t>Thứ sáu</w:t>
            </w:r>
          </w:p>
          <w:p w:rsidR="00A02A62" w:rsidRDefault="00A02A62">
            <w:pPr>
              <w:jc w:val="center"/>
              <w:rPr>
                <w:b/>
                <w:sz w:val="24"/>
                <w:szCs w:val="24"/>
              </w:rPr>
            </w:pPr>
            <w:r>
              <w:rPr>
                <w:b/>
                <w:sz w:val="24"/>
                <w:szCs w:val="24"/>
              </w:rPr>
              <w:t>11/9/2020</w:t>
            </w:r>
          </w:p>
        </w:tc>
        <w:tc>
          <w:tcPr>
            <w:tcW w:w="3545" w:type="dxa"/>
            <w:tcBorders>
              <w:top w:val="single" w:sz="4" w:space="0" w:color="auto"/>
              <w:left w:val="single" w:sz="4" w:space="0" w:color="auto"/>
              <w:bottom w:val="single" w:sz="4" w:space="0" w:color="auto"/>
              <w:right w:val="single" w:sz="4" w:space="0" w:color="auto"/>
            </w:tcBorders>
          </w:tcPr>
          <w:p w:rsidR="00A02A62" w:rsidRDefault="00D20B5D" w:rsidP="00D20B5D">
            <w:pPr>
              <w:spacing w:line="240" w:lineRule="auto"/>
              <w:rPr>
                <w:sz w:val="24"/>
                <w:szCs w:val="24"/>
              </w:rPr>
            </w:pPr>
            <w:r w:rsidRPr="00D20B5D">
              <w:rPr>
                <w:sz w:val="24"/>
                <w:szCs w:val="24"/>
              </w:rPr>
              <w:t>-</w:t>
            </w:r>
            <w:r>
              <w:rPr>
                <w:sz w:val="24"/>
                <w:szCs w:val="24"/>
              </w:rPr>
              <w:t xml:space="preserve"> 07h30: Ban Thường vụ Huyện ủy làm việc với MTTQ và các tổ chức chính trị - xã hội huyện định kỳ</w:t>
            </w:r>
          </w:p>
          <w:p w:rsidR="00D20B5D" w:rsidRPr="00D20B5D" w:rsidRDefault="00D20B5D" w:rsidP="00D20B5D">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A02A62" w:rsidRDefault="00D20B5D">
            <w:pPr>
              <w:spacing w:line="240" w:lineRule="auto"/>
              <w:rPr>
                <w:sz w:val="24"/>
                <w:szCs w:val="24"/>
              </w:rPr>
            </w:pPr>
            <w:r>
              <w:rPr>
                <w:sz w:val="24"/>
                <w:szCs w:val="24"/>
              </w:rPr>
              <w:t>- VP. HU</w:t>
            </w:r>
          </w:p>
        </w:tc>
        <w:tc>
          <w:tcPr>
            <w:tcW w:w="1843" w:type="dxa"/>
            <w:tcBorders>
              <w:top w:val="single" w:sz="4" w:space="0" w:color="auto"/>
              <w:left w:val="single" w:sz="4" w:space="0" w:color="auto"/>
              <w:bottom w:val="single" w:sz="4" w:space="0" w:color="auto"/>
              <w:right w:val="single" w:sz="4" w:space="0" w:color="auto"/>
            </w:tcBorders>
          </w:tcPr>
          <w:p w:rsidR="00A02A62" w:rsidRDefault="00D20B5D">
            <w:pPr>
              <w:spacing w:line="240" w:lineRule="auto"/>
              <w:rPr>
                <w:sz w:val="24"/>
                <w:szCs w:val="24"/>
              </w:rPr>
            </w:pPr>
            <w:r>
              <w:rPr>
                <w:sz w:val="24"/>
                <w:szCs w:val="24"/>
              </w:rPr>
              <w:t>- PH. BTV</w:t>
            </w:r>
          </w:p>
        </w:tc>
        <w:tc>
          <w:tcPr>
            <w:tcW w:w="1837" w:type="dxa"/>
            <w:tcBorders>
              <w:top w:val="single" w:sz="4" w:space="0" w:color="auto"/>
              <w:left w:val="single" w:sz="4" w:space="0" w:color="auto"/>
              <w:bottom w:val="single" w:sz="4" w:space="0" w:color="auto"/>
              <w:right w:val="single" w:sz="4" w:space="0" w:color="auto"/>
            </w:tcBorders>
          </w:tcPr>
          <w:p w:rsidR="00A02A62" w:rsidRDefault="00D20B5D">
            <w:pPr>
              <w:spacing w:line="240" w:lineRule="auto"/>
              <w:rPr>
                <w:sz w:val="24"/>
                <w:szCs w:val="24"/>
              </w:rPr>
            </w:pPr>
            <w:r>
              <w:rPr>
                <w:sz w:val="24"/>
                <w:szCs w:val="24"/>
              </w:rPr>
              <w:t>- CT các PCT</w:t>
            </w:r>
          </w:p>
          <w:p w:rsidR="00D20B5D" w:rsidRDefault="00D20B5D">
            <w:pPr>
              <w:spacing w:line="240" w:lineRule="auto"/>
              <w:rPr>
                <w:sz w:val="24"/>
                <w:szCs w:val="24"/>
              </w:rPr>
            </w:pPr>
          </w:p>
          <w:p w:rsidR="00D20B5D" w:rsidRDefault="00D20B5D">
            <w:pPr>
              <w:spacing w:line="240" w:lineRule="auto"/>
              <w:rPr>
                <w:sz w:val="24"/>
                <w:szCs w:val="24"/>
              </w:rPr>
            </w:pPr>
          </w:p>
          <w:p w:rsidR="00D20B5D" w:rsidRDefault="00D20B5D">
            <w:pPr>
              <w:spacing w:line="240" w:lineRule="auto"/>
              <w:rPr>
                <w:sz w:val="24"/>
                <w:szCs w:val="24"/>
              </w:rPr>
            </w:pPr>
          </w:p>
          <w:p w:rsidR="00D20B5D" w:rsidRPr="00D20B5D" w:rsidRDefault="00D20B5D" w:rsidP="00D20B5D">
            <w:pPr>
              <w:spacing w:line="240" w:lineRule="auto"/>
              <w:rPr>
                <w:sz w:val="24"/>
                <w:szCs w:val="24"/>
              </w:rPr>
            </w:pPr>
            <w:r w:rsidRPr="00D20B5D">
              <w:rPr>
                <w:sz w:val="24"/>
                <w:szCs w:val="24"/>
              </w:rPr>
              <w:t>-</w:t>
            </w:r>
            <w:r>
              <w:rPr>
                <w:sz w:val="24"/>
                <w:szCs w:val="24"/>
              </w:rPr>
              <w:t xml:space="preserve"> </w:t>
            </w:r>
            <w:r w:rsidRPr="00D20B5D">
              <w:rPr>
                <w:sz w:val="24"/>
                <w:szCs w:val="24"/>
              </w:rPr>
              <w:t>CT các PCT</w:t>
            </w:r>
          </w:p>
        </w:tc>
      </w:tr>
      <w:tr w:rsidR="00A02A62" w:rsidTr="00A02A62">
        <w:trPr>
          <w:trHeight w:val="177"/>
        </w:trPr>
        <w:tc>
          <w:tcPr>
            <w:tcW w:w="1417" w:type="dxa"/>
            <w:tcBorders>
              <w:top w:val="single" w:sz="4" w:space="0" w:color="auto"/>
              <w:left w:val="single" w:sz="4" w:space="0" w:color="auto"/>
              <w:bottom w:val="single" w:sz="4" w:space="0" w:color="auto"/>
              <w:right w:val="single" w:sz="4" w:space="0" w:color="auto"/>
            </w:tcBorders>
            <w:hideMark/>
          </w:tcPr>
          <w:p w:rsidR="00A02A62" w:rsidRDefault="00A02A62">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A02A62" w:rsidRDefault="00A02A62">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2A62" w:rsidRDefault="00A02A62">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2A62" w:rsidRDefault="00A02A62">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A02A62" w:rsidRDefault="00A02A62">
            <w:pPr>
              <w:spacing w:line="240" w:lineRule="auto"/>
              <w:rPr>
                <w:sz w:val="24"/>
                <w:szCs w:val="24"/>
              </w:rPr>
            </w:pPr>
          </w:p>
        </w:tc>
      </w:tr>
    </w:tbl>
    <w:p w:rsidR="00A02A62" w:rsidRDefault="00A02A62" w:rsidP="00A02A62">
      <w:pPr>
        <w:ind w:firstLine="426"/>
      </w:pPr>
    </w:p>
    <w:p w:rsidR="00A02A62" w:rsidRDefault="00A02A62" w:rsidP="00A02A62">
      <w:pPr>
        <w:ind w:firstLine="426"/>
        <w:jc w:val="both"/>
      </w:pPr>
      <w:r>
        <w:t>Trên đây là lịch công tác tuần của Chủ tịch, các phó Chủ tịch UBND huyện Tân Biên. Văn phòng HĐND và UBND huyện thông báo đến các cơ quan, đơn vị biết./.</w:t>
      </w:r>
    </w:p>
    <w:p w:rsidR="00A02A62" w:rsidRDefault="00A02A62" w:rsidP="00A02A62">
      <w:pPr>
        <w:pStyle w:val="NoSpacing"/>
        <w:ind w:firstLine="426"/>
        <w:rPr>
          <w:b/>
        </w:rPr>
      </w:pPr>
      <w:r>
        <w:rPr>
          <w:b/>
          <w:i/>
          <w:sz w:val="24"/>
          <w:szCs w:val="24"/>
        </w:rPr>
        <w:t>Nơi nhận:</w:t>
      </w:r>
      <w:r>
        <w:rPr>
          <w:b/>
        </w:rPr>
        <w:t xml:space="preserve">                                                                      CHÁNH VĂN PHÒNG</w:t>
      </w:r>
    </w:p>
    <w:p w:rsidR="00A02A62" w:rsidRDefault="00A02A62" w:rsidP="00A02A62">
      <w:pPr>
        <w:pStyle w:val="NoSpacing"/>
        <w:ind w:firstLine="426"/>
        <w:rPr>
          <w:sz w:val="22"/>
        </w:rPr>
      </w:pPr>
      <w:r>
        <w:rPr>
          <w:sz w:val="22"/>
        </w:rPr>
        <w:t>- TT HU, TT HĐND huyện;</w:t>
      </w:r>
    </w:p>
    <w:p w:rsidR="00A02A62" w:rsidRDefault="00A02A62" w:rsidP="00A02A62">
      <w:pPr>
        <w:pStyle w:val="NoSpacing"/>
        <w:ind w:firstLine="426"/>
        <w:rPr>
          <w:sz w:val="22"/>
        </w:rPr>
      </w:pPr>
      <w:r>
        <w:rPr>
          <w:sz w:val="22"/>
        </w:rPr>
        <w:t>- CT, các PCT UBND huyện;</w:t>
      </w:r>
    </w:p>
    <w:p w:rsidR="00A02A62" w:rsidRDefault="00A02A62" w:rsidP="00A02A62">
      <w:pPr>
        <w:pStyle w:val="NoSpacing"/>
        <w:ind w:firstLine="426"/>
        <w:rPr>
          <w:sz w:val="22"/>
        </w:rPr>
      </w:pPr>
      <w:r>
        <w:rPr>
          <w:sz w:val="22"/>
        </w:rPr>
        <w:t>- Các cơ quan, đơn vị huyện;</w:t>
      </w:r>
    </w:p>
    <w:p w:rsidR="00A02A62" w:rsidRDefault="00A02A62" w:rsidP="00A02A62">
      <w:pPr>
        <w:pStyle w:val="NoSpacing"/>
        <w:ind w:firstLine="426"/>
        <w:rPr>
          <w:sz w:val="22"/>
        </w:rPr>
      </w:pPr>
      <w:r>
        <w:rPr>
          <w:sz w:val="22"/>
        </w:rPr>
        <w:t>- UBND các xã, thị trấn.</w:t>
      </w:r>
    </w:p>
    <w:p w:rsidR="00A02A62" w:rsidRDefault="00A02A62" w:rsidP="005826C1">
      <w:pPr>
        <w:pStyle w:val="NoSpacing"/>
        <w:ind w:firstLine="426"/>
      </w:pPr>
      <w:r>
        <w:rPr>
          <w:sz w:val="22"/>
        </w:rPr>
        <w:t>- Lưu: VT.</w:t>
      </w:r>
    </w:p>
    <w:p w:rsidR="005D521E" w:rsidRDefault="005D521E"/>
    <w:sectPr w:rsidR="005D521E" w:rsidSect="00A70ACD">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1A1"/>
    <w:multiLevelType w:val="hybridMultilevel"/>
    <w:tmpl w:val="39C480BA"/>
    <w:lvl w:ilvl="0" w:tplc="5C268E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8B2"/>
    <w:multiLevelType w:val="hybridMultilevel"/>
    <w:tmpl w:val="16CAC3FA"/>
    <w:lvl w:ilvl="0" w:tplc="52E23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0E1"/>
    <w:multiLevelType w:val="hybridMultilevel"/>
    <w:tmpl w:val="479A5262"/>
    <w:lvl w:ilvl="0" w:tplc="16589F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73DB2"/>
    <w:multiLevelType w:val="hybridMultilevel"/>
    <w:tmpl w:val="8154DBD0"/>
    <w:lvl w:ilvl="0" w:tplc="86C6F9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2DBF"/>
    <w:multiLevelType w:val="hybridMultilevel"/>
    <w:tmpl w:val="5D144840"/>
    <w:lvl w:ilvl="0" w:tplc="26C243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1E0"/>
    <w:multiLevelType w:val="hybridMultilevel"/>
    <w:tmpl w:val="B73063E8"/>
    <w:lvl w:ilvl="0" w:tplc="AE7EA6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B7FA5"/>
    <w:multiLevelType w:val="hybridMultilevel"/>
    <w:tmpl w:val="B2EA44DC"/>
    <w:lvl w:ilvl="0" w:tplc="F710A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B10E3"/>
    <w:multiLevelType w:val="hybridMultilevel"/>
    <w:tmpl w:val="EA7891E8"/>
    <w:lvl w:ilvl="0" w:tplc="7BA4BB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871BE"/>
    <w:multiLevelType w:val="hybridMultilevel"/>
    <w:tmpl w:val="24AC36DE"/>
    <w:lvl w:ilvl="0" w:tplc="CB586C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F1730"/>
    <w:multiLevelType w:val="hybridMultilevel"/>
    <w:tmpl w:val="CFCE9D74"/>
    <w:lvl w:ilvl="0" w:tplc="25546F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0548C"/>
    <w:multiLevelType w:val="hybridMultilevel"/>
    <w:tmpl w:val="3072CC16"/>
    <w:lvl w:ilvl="0" w:tplc="3FF870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42D8E"/>
    <w:multiLevelType w:val="hybridMultilevel"/>
    <w:tmpl w:val="E968D5DC"/>
    <w:lvl w:ilvl="0" w:tplc="64A22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00A2F"/>
    <w:multiLevelType w:val="hybridMultilevel"/>
    <w:tmpl w:val="A5A64692"/>
    <w:lvl w:ilvl="0" w:tplc="D034EE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5694E"/>
    <w:multiLevelType w:val="hybridMultilevel"/>
    <w:tmpl w:val="52CAA438"/>
    <w:lvl w:ilvl="0" w:tplc="D98096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A0E08"/>
    <w:multiLevelType w:val="hybridMultilevel"/>
    <w:tmpl w:val="8FCABF34"/>
    <w:lvl w:ilvl="0" w:tplc="410848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A79C5"/>
    <w:multiLevelType w:val="hybridMultilevel"/>
    <w:tmpl w:val="85BE5824"/>
    <w:lvl w:ilvl="0" w:tplc="0D7C9C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24115"/>
    <w:multiLevelType w:val="hybridMultilevel"/>
    <w:tmpl w:val="445844E4"/>
    <w:lvl w:ilvl="0" w:tplc="68085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3204A"/>
    <w:multiLevelType w:val="hybridMultilevel"/>
    <w:tmpl w:val="F31C1462"/>
    <w:lvl w:ilvl="0" w:tplc="855CB4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E602B"/>
    <w:multiLevelType w:val="hybridMultilevel"/>
    <w:tmpl w:val="53AA104C"/>
    <w:lvl w:ilvl="0" w:tplc="A57C0A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44928"/>
    <w:multiLevelType w:val="hybridMultilevel"/>
    <w:tmpl w:val="7972B19A"/>
    <w:lvl w:ilvl="0" w:tplc="5AFE1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961D1"/>
    <w:multiLevelType w:val="hybridMultilevel"/>
    <w:tmpl w:val="B150D6B6"/>
    <w:lvl w:ilvl="0" w:tplc="21901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001BD"/>
    <w:multiLevelType w:val="hybridMultilevel"/>
    <w:tmpl w:val="DE2CBCE2"/>
    <w:lvl w:ilvl="0" w:tplc="916AFB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8"/>
  </w:num>
  <w:num w:numId="5">
    <w:abstractNumId w:val="1"/>
  </w:num>
  <w:num w:numId="6">
    <w:abstractNumId w:val="13"/>
  </w:num>
  <w:num w:numId="7">
    <w:abstractNumId w:val="20"/>
  </w:num>
  <w:num w:numId="8">
    <w:abstractNumId w:val="10"/>
  </w:num>
  <w:num w:numId="9">
    <w:abstractNumId w:val="2"/>
  </w:num>
  <w:num w:numId="10">
    <w:abstractNumId w:val="8"/>
  </w:num>
  <w:num w:numId="11">
    <w:abstractNumId w:val="6"/>
  </w:num>
  <w:num w:numId="12">
    <w:abstractNumId w:val="5"/>
  </w:num>
  <w:num w:numId="13">
    <w:abstractNumId w:val="19"/>
  </w:num>
  <w:num w:numId="14">
    <w:abstractNumId w:val="12"/>
  </w:num>
  <w:num w:numId="15">
    <w:abstractNumId w:val="17"/>
  </w:num>
  <w:num w:numId="16">
    <w:abstractNumId w:val="9"/>
  </w:num>
  <w:num w:numId="17">
    <w:abstractNumId w:val="16"/>
  </w:num>
  <w:num w:numId="18">
    <w:abstractNumId w:val="21"/>
  </w:num>
  <w:num w:numId="19">
    <w:abstractNumId w:val="4"/>
  </w:num>
  <w:num w:numId="20">
    <w:abstractNumId w:val="0"/>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62"/>
    <w:rsid w:val="000C630B"/>
    <w:rsid w:val="001D2937"/>
    <w:rsid w:val="002C4F15"/>
    <w:rsid w:val="00316205"/>
    <w:rsid w:val="00484CAF"/>
    <w:rsid w:val="00544F2A"/>
    <w:rsid w:val="0055132A"/>
    <w:rsid w:val="005826C1"/>
    <w:rsid w:val="005D521E"/>
    <w:rsid w:val="00797364"/>
    <w:rsid w:val="007F522F"/>
    <w:rsid w:val="008675B1"/>
    <w:rsid w:val="00A02A62"/>
    <w:rsid w:val="00A70ACD"/>
    <w:rsid w:val="00BB2CCA"/>
    <w:rsid w:val="00CE5EB8"/>
    <w:rsid w:val="00D20B5D"/>
    <w:rsid w:val="00D70D5D"/>
    <w:rsid w:val="00E145DC"/>
    <w:rsid w:val="00E3466A"/>
    <w:rsid w:val="00E3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5029"/>
  <w15:chartTrackingRefBased/>
  <w15:docId w15:val="{F3608B6C-D111-4C34-BAE0-078DE358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62"/>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A62"/>
    <w:pPr>
      <w:spacing w:after="0" w:line="240" w:lineRule="auto"/>
    </w:pPr>
    <w:rPr>
      <w:rFonts w:ascii="Times New Roman" w:hAnsi="Times New Roman"/>
      <w:sz w:val="28"/>
    </w:rPr>
  </w:style>
  <w:style w:type="table" w:styleId="TableGrid">
    <w:name w:val="Table Grid"/>
    <w:basedOn w:val="TableNormal"/>
    <w:uiPriority w:val="39"/>
    <w:rsid w:val="00A02A62"/>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A62"/>
    <w:pPr>
      <w:ind w:left="720"/>
      <w:contextualSpacing/>
    </w:pPr>
  </w:style>
  <w:style w:type="paragraph" w:styleId="BalloonText">
    <w:name w:val="Balloon Text"/>
    <w:basedOn w:val="Normal"/>
    <w:link w:val="BalloonTextChar"/>
    <w:uiPriority w:val="99"/>
    <w:semiHidden/>
    <w:unhideWhenUsed/>
    <w:rsid w:val="0031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7FF4F1D-9BD4-46F8-81DC-004D3B1B37DF}"/>
</file>

<file path=customXml/itemProps2.xml><?xml version="1.0" encoding="utf-8"?>
<ds:datastoreItem xmlns:ds="http://schemas.openxmlformats.org/officeDocument/2006/customXml" ds:itemID="{0B635D0C-5B06-4A7D-93AB-30152DD84C95}"/>
</file>

<file path=customXml/itemProps3.xml><?xml version="1.0" encoding="utf-8"?>
<ds:datastoreItem xmlns:ds="http://schemas.openxmlformats.org/officeDocument/2006/customXml" ds:itemID="{984339E3-3AD8-4647-AC2A-12B98C496444}"/>
</file>

<file path=docProps/app.xml><?xml version="1.0" encoding="utf-8"?>
<Properties xmlns="http://schemas.openxmlformats.org/officeDocument/2006/extended-properties" xmlns:vt="http://schemas.openxmlformats.org/officeDocument/2006/docPropsVTypes">
  <Template>Normal.dotm</Template>
  <TotalTime>277</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12</cp:revision>
  <cp:lastPrinted>2020-09-08T06:48:00Z</cp:lastPrinted>
  <dcterms:created xsi:type="dcterms:W3CDTF">2020-09-04T08:49:00Z</dcterms:created>
  <dcterms:modified xsi:type="dcterms:W3CDTF">2020-09-08T06:53:00Z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