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FCF3E" w14:textId="0877613E" w:rsidR="00C01AD0" w:rsidRPr="001B6A5C" w:rsidRDefault="00C01AD0" w:rsidP="00F724DB">
      <w:pPr>
        <w:spacing w:after="12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B6A5C">
        <w:rPr>
          <w:rFonts w:ascii="Times New Roman" w:hAnsi="Times New Roman" w:cs="Times New Roman"/>
          <w:b/>
          <w:bCs/>
          <w:color w:val="000000"/>
          <w:sz w:val="26"/>
          <w:szCs w:val="26"/>
        </w:rPr>
        <w:t>PHỤ LỤC</w:t>
      </w:r>
    </w:p>
    <w:p w14:paraId="0A7E9504" w14:textId="77777777" w:rsidR="00370346" w:rsidRDefault="00370346" w:rsidP="0037034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DANH MỤC </w:t>
      </w:r>
      <w:r w:rsidR="00C01AD0" w:rsidRPr="001B6A5C">
        <w:rPr>
          <w:rFonts w:ascii="Times New Roman" w:hAnsi="Times New Roman" w:cs="Times New Roman"/>
          <w:b/>
          <w:sz w:val="26"/>
          <w:szCs w:val="26"/>
        </w:rPr>
        <w:t xml:space="preserve">THỦ TỤC HÀNH CHÍNH ĐƯỢC SỬA ĐỔI, BỔ SUNG TRONG LĨNH VỰC </w:t>
      </w:r>
    </w:p>
    <w:p w14:paraId="0A16653B" w14:textId="2B4829F6" w:rsidR="00C01AD0" w:rsidRPr="00370346" w:rsidRDefault="009204EB" w:rsidP="0037034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B6A5C">
        <w:rPr>
          <w:rFonts w:ascii="Times New Roman" w:hAnsi="Times New Roman" w:cs="Times New Roman"/>
          <w:b/>
          <w:sz w:val="26"/>
          <w:szCs w:val="26"/>
        </w:rPr>
        <w:t>THỪA</w:t>
      </w:r>
      <w:r w:rsidRPr="001B6A5C">
        <w:rPr>
          <w:rFonts w:ascii="Times New Roman" w:hAnsi="Times New Roman" w:cs="Times New Roman"/>
          <w:b/>
          <w:sz w:val="26"/>
          <w:szCs w:val="26"/>
          <w:lang w:val="vi-VN"/>
        </w:rPr>
        <w:t xml:space="preserve"> PHÁT LẠI </w:t>
      </w:r>
      <w:r w:rsidR="00C01AD0" w:rsidRPr="001B6A5C">
        <w:rPr>
          <w:rFonts w:ascii="Times New Roman" w:hAnsi="Times New Roman" w:cs="Times New Roman"/>
          <w:b/>
          <w:sz w:val="26"/>
          <w:szCs w:val="26"/>
        </w:rPr>
        <w:t>THUỘC PHẠM VI CHỨC NĂNG QUẢN LÝ</w:t>
      </w:r>
      <w:r w:rsidR="00C01AD0" w:rsidRPr="001B6A5C">
        <w:rPr>
          <w:rFonts w:ascii="Times New Roman" w:hAnsi="Times New Roman" w:cs="Times New Roman"/>
          <w:b/>
          <w:sz w:val="26"/>
          <w:szCs w:val="26"/>
          <w:lang w:val="vi-VN"/>
        </w:rPr>
        <w:t xml:space="preserve"> </w:t>
      </w:r>
      <w:r w:rsidR="00C01AD0" w:rsidRPr="001B6A5C">
        <w:rPr>
          <w:rFonts w:ascii="Times New Roman" w:hAnsi="Times New Roman" w:cs="Times New Roman"/>
          <w:b/>
          <w:sz w:val="26"/>
          <w:szCs w:val="26"/>
        </w:rPr>
        <w:t xml:space="preserve">CỦA </w:t>
      </w:r>
      <w:r w:rsidR="00F14477">
        <w:rPr>
          <w:rFonts w:ascii="Times New Roman" w:hAnsi="Times New Roman" w:cs="Times New Roman"/>
          <w:b/>
          <w:sz w:val="26"/>
          <w:szCs w:val="26"/>
        </w:rPr>
        <w:t xml:space="preserve">SỞ </w:t>
      </w:r>
      <w:r w:rsidR="00C01AD0" w:rsidRPr="001B6A5C">
        <w:rPr>
          <w:rFonts w:ascii="Times New Roman" w:hAnsi="Times New Roman" w:cs="Times New Roman"/>
          <w:b/>
          <w:sz w:val="26"/>
          <w:szCs w:val="26"/>
        </w:rPr>
        <w:t>TƯ PHÁP</w:t>
      </w:r>
    </w:p>
    <w:p w14:paraId="236E7988" w14:textId="150EBC8A" w:rsidR="00F14477" w:rsidRDefault="00F14477" w:rsidP="00F1447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A0118">
        <w:rPr>
          <w:rFonts w:ascii="Times New Roman" w:hAnsi="Times New Roman" w:cs="Times New Roman"/>
          <w:i/>
          <w:sz w:val="28"/>
          <w:szCs w:val="28"/>
        </w:rPr>
        <w:t xml:space="preserve">(Ban hành kèm theo Quyết định số  </w:t>
      </w:r>
      <w:r w:rsidR="00370346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7A0118">
        <w:rPr>
          <w:rFonts w:ascii="Times New Roman" w:hAnsi="Times New Roman" w:cs="Times New Roman"/>
          <w:i/>
          <w:sz w:val="28"/>
          <w:szCs w:val="28"/>
        </w:rPr>
        <w:t xml:space="preserve">     /QĐ-UBND ngày  </w:t>
      </w:r>
      <w:r w:rsidR="00370346">
        <w:rPr>
          <w:rFonts w:ascii="Times New Roman" w:hAnsi="Times New Roman" w:cs="Times New Roman"/>
          <w:i/>
          <w:sz w:val="28"/>
          <w:szCs w:val="28"/>
        </w:rPr>
        <w:t xml:space="preserve">  </w:t>
      </w:r>
      <w:bookmarkStart w:id="0" w:name="_GoBack"/>
      <w:bookmarkEnd w:id="0"/>
      <w:r w:rsidRPr="007A0118">
        <w:rPr>
          <w:rFonts w:ascii="Times New Roman" w:hAnsi="Times New Roman" w:cs="Times New Roman"/>
          <w:i/>
          <w:sz w:val="28"/>
          <w:szCs w:val="28"/>
        </w:rPr>
        <w:t xml:space="preserve">  /5/2024 của Ủy ban nhân dân tỉnh Tây Ninh)</w:t>
      </w:r>
    </w:p>
    <w:p w14:paraId="26C6DD98" w14:textId="77777777" w:rsidR="00F14477" w:rsidRDefault="00F14477" w:rsidP="00F14477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60390FE0" w14:textId="554DDA91" w:rsidR="00F14477" w:rsidRPr="007A0118" w:rsidRDefault="00F14477" w:rsidP="00F14477">
      <w:pPr>
        <w:spacing w:after="120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4519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I.  DANH MỤC THỦ TỤC HÀNH CHÍNH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CẤP TỈNH </w:t>
      </w:r>
    </w:p>
    <w:tbl>
      <w:tblPr>
        <w:tblW w:w="151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2013"/>
        <w:gridCol w:w="1277"/>
        <w:gridCol w:w="991"/>
        <w:gridCol w:w="1701"/>
        <w:gridCol w:w="2975"/>
        <w:gridCol w:w="1300"/>
        <w:gridCol w:w="1417"/>
        <w:gridCol w:w="2693"/>
      </w:tblGrid>
      <w:tr w:rsidR="00A55C20" w:rsidRPr="00A55C20" w14:paraId="70688FB9" w14:textId="77777777" w:rsidTr="00D40D73">
        <w:tc>
          <w:tcPr>
            <w:tcW w:w="823" w:type="dxa"/>
            <w:shd w:val="clear" w:color="auto" w:fill="auto"/>
            <w:vAlign w:val="center"/>
          </w:tcPr>
          <w:p w14:paraId="2B2279B7" w14:textId="77777777" w:rsidR="00F14477" w:rsidRPr="00A55C20" w:rsidRDefault="00F14477" w:rsidP="00D40D7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STT</w:t>
            </w:r>
          </w:p>
        </w:tc>
        <w:tc>
          <w:tcPr>
            <w:tcW w:w="2013" w:type="dxa"/>
            <w:vAlign w:val="center"/>
          </w:tcPr>
          <w:p w14:paraId="62319828" w14:textId="254F2992" w:rsidR="00F14477" w:rsidRPr="00A55C20" w:rsidRDefault="00F14477" w:rsidP="00D40D7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Tên thủ tục hành chính</w:t>
            </w:r>
          </w:p>
        </w:tc>
        <w:tc>
          <w:tcPr>
            <w:tcW w:w="1277" w:type="dxa"/>
            <w:vAlign w:val="center"/>
          </w:tcPr>
          <w:p w14:paraId="473068EE" w14:textId="264CDDE9" w:rsidR="00F14477" w:rsidRPr="00A55C20" w:rsidRDefault="00F14477" w:rsidP="00D40D7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Mã  TTHC</w:t>
            </w:r>
          </w:p>
        </w:tc>
        <w:tc>
          <w:tcPr>
            <w:tcW w:w="991" w:type="dxa"/>
            <w:vAlign w:val="center"/>
          </w:tcPr>
          <w:p w14:paraId="451AF773" w14:textId="2EE05C77" w:rsidR="00F14477" w:rsidRPr="00A55C20" w:rsidRDefault="00F14477" w:rsidP="00D40D7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Lĩnh vực</w:t>
            </w:r>
          </w:p>
        </w:tc>
        <w:tc>
          <w:tcPr>
            <w:tcW w:w="1701" w:type="dxa"/>
            <w:vAlign w:val="center"/>
          </w:tcPr>
          <w:p w14:paraId="4C8DA1D9" w14:textId="71D7416A" w:rsidR="00F14477" w:rsidRPr="00A55C20" w:rsidRDefault="00F14477" w:rsidP="00D40D7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Thời hạn giải quyết</w:t>
            </w:r>
          </w:p>
        </w:tc>
        <w:tc>
          <w:tcPr>
            <w:tcW w:w="2975" w:type="dxa"/>
            <w:vAlign w:val="center"/>
          </w:tcPr>
          <w:p w14:paraId="0942C476" w14:textId="69F56ABA" w:rsidR="00F14477" w:rsidRPr="00A55C20" w:rsidRDefault="00F14477" w:rsidP="00D40D73">
            <w:pPr>
              <w:spacing w:before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Địa điểm thực hiện</w:t>
            </w:r>
          </w:p>
        </w:tc>
        <w:tc>
          <w:tcPr>
            <w:tcW w:w="1300" w:type="dxa"/>
            <w:vAlign w:val="center"/>
          </w:tcPr>
          <w:p w14:paraId="6F381A87" w14:textId="515C3D28" w:rsidR="00F14477" w:rsidRPr="00A55C20" w:rsidRDefault="00F14477" w:rsidP="00D40D73">
            <w:pPr>
              <w:spacing w:before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Phí, lệ phí (nếu có)</w:t>
            </w:r>
          </w:p>
        </w:tc>
        <w:tc>
          <w:tcPr>
            <w:tcW w:w="1417" w:type="dxa"/>
            <w:vAlign w:val="center"/>
          </w:tcPr>
          <w:p w14:paraId="098A44E5" w14:textId="5AA3117B" w:rsidR="00F14477" w:rsidRPr="00A55C20" w:rsidRDefault="00F14477" w:rsidP="00D40D73">
            <w:pPr>
              <w:spacing w:before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Mức dịch vụ công trực tuyến</w:t>
            </w:r>
          </w:p>
        </w:tc>
        <w:tc>
          <w:tcPr>
            <w:tcW w:w="2693" w:type="dxa"/>
            <w:vAlign w:val="center"/>
          </w:tcPr>
          <w:p w14:paraId="6177863B" w14:textId="19E88D87" w:rsidR="00F14477" w:rsidRPr="00A55C20" w:rsidRDefault="00F14477" w:rsidP="00D40D73">
            <w:pPr>
              <w:spacing w:before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Tên VBQPPL là căn cứ sửa đổi, bổ sung</w:t>
            </w:r>
          </w:p>
        </w:tc>
      </w:tr>
      <w:tr w:rsidR="00A55C20" w:rsidRPr="00A55C20" w14:paraId="614EDD72" w14:textId="77777777" w:rsidTr="00D40D73">
        <w:tc>
          <w:tcPr>
            <w:tcW w:w="823" w:type="dxa"/>
            <w:shd w:val="clear" w:color="auto" w:fill="auto"/>
            <w:vAlign w:val="center"/>
          </w:tcPr>
          <w:p w14:paraId="76BA665B" w14:textId="77777777" w:rsidR="00F14477" w:rsidRPr="00A55C20" w:rsidRDefault="00F14477" w:rsidP="00F14477">
            <w:pPr>
              <w:pStyle w:val="ListParagraph"/>
              <w:numPr>
                <w:ilvl w:val="0"/>
                <w:numId w:val="2"/>
              </w:numPr>
              <w:tabs>
                <w:tab w:val="clear" w:pos="785"/>
              </w:tabs>
              <w:spacing w:before="60" w:after="60"/>
              <w:ind w:left="569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5D7EE369" w14:textId="68FA7CCF" w:rsidR="00F14477" w:rsidRPr="00A55C20" w:rsidRDefault="00F14477" w:rsidP="00F14477">
            <w:pPr>
              <w:spacing w:before="60" w:after="6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Đăng ký tập sự hành nghề Thừa phát lại</w:t>
            </w:r>
          </w:p>
        </w:tc>
        <w:tc>
          <w:tcPr>
            <w:tcW w:w="1277" w:type="dxa"/>
            <w:vAlign w:val="center"/>
          </w:tcPr>
          <w:p w14:paraId="6DE9FA00" w14:textId="77777777" w:rsidR="00F14477" w:rsidRPr="00A55C20" w:rsidRDefault="00583F49" w:rsidP="00F14477">
            <w:pPr>
              <w:spacing w:before="60" w:after="6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nl-NL"/>
              </w:rPr>
            </w:pPr>
            <w:hyperlink r:id="rId10" w:history="1">
              <w:r w:rsidR="00F14477" w:rsidRPr="00A55C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  <w:lang w:val="nl-NL"/>
                </w:rPr>
                <w:t>1.008925</w:t>
              </w:r>
            </w:hyperlink>
          </w:p>
          <w:p w14:paraId="66F4F058" w14:textId="77777777" w:rsidR="00F14477" w:rsidRPr="00A55C20" w:rsidRDefault="00F14477" w:rsidP="00F14477">
            <w:pPr>
              <w:spacing w:before="60" w:after="6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91" w:type="dxa"/>
            <w:vAlign w:val="center"/>
          </w:tcPr>
          <w:p w14:paraId="5E979C00" w14:textId="70480723" w:rsidR="00F14477" w:rsidRPr="00A55C20" w:rsidRDefault="00F14477" w:rsidP="00D40D73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>Thừa phát lại</w:t>
            </w:r>
          </w:p>
        </w:tc>
        <w:tc>
          <w:tcPr>
            <w:tcW w:w="1701" w:type="dxa"/>
            <w:vAlign w:val="center"/>
          </w:tcPr>
          <w:p w14:paraId="6384C39A" w14:textId="656F7C67" w:rsidR="00F14477" w:rsidRPr="00A55C20" w:rsidRDefault="009439A3" w:rsidP="00D40D73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07 ngày làm việc</w:t>
            </w:r>
          </w:p>
        </w:tc>
        <w:tc>
          <w:tcPr>
            <w:tcW w:w="2975" w:type="dxa"/>
            <w:vAlign w:val="center"/>
          </w:tcPr>
          <w:p w14:paraId="656CADA5" w14:textId="77777777" w:rsidR="00F14477" w:rsidRPr="00A55C20" w:rsidRDefault="00F14477" w:rsidP="00F14477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- Cơ quan thực hiện TTHC: Sở Tư pháp.</w:t>
            </w:r>
          </w:p>
          <w:p w14:paraId="154E891B" w14:textId="77777777" w:rsidR="00F14477" w:rsidRPr="00A55C20" w:rsidRDefault="00F14477" w:rsidP="00F14477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- Cơ quan có thẩm quyền giải quyết: Sở Tư pháp.</w:t>
            </w:r>
          </w:p>
          <w:p w14:paraId="7B9001CD" w14:textId="00EE9572" w:rsidR="00F14477" w:rsidRPr="00A55C20" w:rsidRDefault="00F14477" w:rsidP="00F14477">
            <w:pPr>
              <w:spacing w:before="100" w:after="10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- Địa điểm tiếp nhận hồ sơ: 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Trung tâm Phục vụ hành chính công tỉnh (số 83, đường Phạm Tung, Thành phố Tây Ninh, tỉnh Tây Ninh)</w:t>
            </w:r>
          </w:p>
        </w:tc>
        <w:tc>
          <w:tcPr>
            <w:tcW w:w="1300" w:type="dxa"/>
            <w:vAlign w:val="center"/>
          </w:tcPr>
          <w:p w14:paraId="08238755" w14:textId="605BDCFC" w:rsidR="00F14477" w:rsidRPr="00A55C20" w:rsidRDefault="009439A3" w:rsidP="00D40D73">
            <w:pPr>
              <w:spacing w:before="120" w:after="120" w:line="320" w:lineRule="exac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Không quy định</w:t>
            </w:r>
          </w:p>
        </w:tc>
        <w:tc>
          <w:tcPr>
            <w:tcW w:w="1417" w:type="dxa"/>
            <w:vAlign w:val="center"/>
          </w:tcPr>
          <w:p w14:paraId="4387EA71" w14:textId="3E4C9B5D" w:rsidR="00F14477" w:rsidRPr="00A55C20" w:rsidRDefault="009439A3" w:rsidP="00D40D73">
            <w:pPr>
              <w:spacing w:before="120" w:after="120" w:line="320" w:lineRule="exac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Trực tuyến toàn trình</w:t>
            </w:r>
          </w:p>
        </w:tc>
        <w:tc>
          <w:tcPr>
            <w:tcW w:w="2693" w:type="dxa"/>
            <w:vAlign w:val="center"/>
          </w:tcPr>
          <w:p w14:paraId="5EA1FF58" w14:textId="1881B84C" w:rsidR="00F14477" w:rsidRPr="00A55C20" w:rsidRDefault="00F14477" w:rsidP="00D40D73">
            <w:pPr>
              <w:spacing w:before="120" w:after="120" w:line="320" w:lineRule="exact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Thông tư số     03/2024/TT-BTP ngày 15/5/2024 của Bộ trưởng Bộ Tư pháp sửa đổi, bổ sung 08 thông tư liên quan đến thủ tục hành chính trong lĩnh vực bổ trợ tư pháp</w:t>
            </w:r>
          </w:p>
        </w:tc>
      </w:tr>
      <w:tr w:rsidR="00A55C20" w:rsidRPr="00A55C20" w14:paraId="0E945699" w14:textId="77777777" w:rsidTr="00D40D73">
        <w:tc>
          <w:tcPr>
            <w:tcW w:w="823" w:type="dxa"/>
            <w:shd w:val="clear" w:color="auto" w:fill="auto"/>
            <w:vAlign w:val="center"/>
          </w:tcPr>
          <w:p w14:paraId="29923841" w14:textId="77777777" w:rsidR="009439A3" w:rsidRPr="00A55C20" w:rsidRDefault="009439A3" w:rsidP="009439A3">
            <w:pPr>
              <w:pStyle w:val="ListParagraph"/>
              <w:numPr>
                <w:ilvl w:val="0"/>
                <w:numId w:val="2"/>
              </w:numPr>
              <w:tabs>
                <w:tab w:val="clear" w:pos="785"/>
              </w:tabs>
              <w:spacing w:before="60" w:after="60"/>
              <w:ind w:left="569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2A3C9F6E" w14:textId="6C9308EF" w:rsidR="009439A3" w:rsidRPr="00A55C20" w:rsidRDefault="009439A3" w:rsidP="009439A3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Thay đổi nơi tập sự hành nghề Thừa phát lại </w:t>
            </w:r>
          </w:p>
        </w:tc>
        <w:tc>
          <w:tcPr>
            <w:tcW w:w="1277" w:type="dxa"/>
            <w:vAlign w:val="center"/>
          </w:tcPr>
          <w:p w14:paraId="0F600A61" w14:textId="4428C158" w:rsidR="009439A3" w:rsidRPr="00A55C20" w:rsidRDefault="00583F49" w:rsidP="009439A3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11" w:history="1">
              <w:r w:rsidR="009439A3" w:rsidRPr="00A55C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  <w:lang w:val="nl-NL"/>
                </w:rPr>
                <w:t>1.008926</w:t>
              </w:r>
            </w:hyperlink>
          </w:p>
        </w:tc>
        <w:tc>
          <w:tcPr>
            <w:tcW w:w="991" w:type="dxa"/>
            <w:vAlign w:val="center"/>
          </w:tcPr>
          <w:p w14:paraId="72766A68" w14:textId="1646B59D" w:rsidR="009439A3" w:rsidRPr="00A55C20" w:rsidRDefault="009439A3" w:rsidP="00D40D73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>Thừa phát lại</w:t>
            </w:r>
          </w:p>
        </w:tc>
        <w:tc>
          <w:tcPr>
            <w:tcW w:w="1701" w:type="dxa"/>
            <w:vAlign w:val="center"/>
          </w:tcPr>
          <w:p w14:paraId="75209092" w14:textId="489BE7BC" w:rsidR="009439A3" w:rsidRPr="00A55C20" w:rsidRDefault="009439A3" w:rsidP="00D40D73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05 ngày làm việc</w:t>
            </w:r>
          </w:p>
        </w:tc>
        <w:tc>
          <w:tcPr>
            <w:tcW w:w="2975" w:type="dxa"/>
            <w:vAlign w:val="center"/>
          </w:tcPr>
          <w:p w14:paraId="0184EB2E" w14:textId="77777777" w:rsidR="009439A3" w:rsidRPr="00A55C20" w:rsidRDefault="009439A3" w:rsidP="009439A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- Cơ quan thực hiện TTHC: Sở Tư pháp.</w:t>
            </w:r>
          </w:p>
          <w:p w14:paraId="633EE98C" w14:textId="77777777" w:rsidR="009439A3" w:rsidRPr="00A55C20" w:rsidRDefault="009439A3" w:rsidP="009439A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- Cơ quan có thẩm quyền giải quyết: Sở Tư pháp.</w:t>
            </w:r>
          </w:p>
          <w:p w14:paraId="2AA9B4E9" w14:textId="7F9295A5" w:rsidR="009439A3" w:rsidRPr="00A55C20" w:rsidRDefault="009439A3" w:rsidP="009439A3">
            <w:pPr>
              <w:spacing w:before="100" w:after="10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- Địa điểm tiếp nhận hồ sơ: 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Trung tâm Phục vụ hành chính công tỉnh (số 83, đường Phạm Tung, Thành phố Tây Ninh, tỉnh Tây Ninh)</w:t>
            </w:r>
          </w:p>
        </w:tc>
        <w:tc>
          <w:tcPr>
            <w:tcW w:w="1300" w:type="dxa"/>
            <w:vAlign w:val="center"/>
          </w:tcPr>
          <w:p w14:paraId="102C5362" w14:textId="195BD917" w:rsidR="009439A3" w:rsidRPr="00A55C20" w:rsidRDefault="009439A3" w:rsidP="00D40D73">
            <w:pPr>
              <w:spacing w:before="120" w:after="120" w:line="320" w:lineRule="exac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Không quy định</w:t>
            </w:r>
          </w:p>
        </w:tc>
        <w:tc>
          <w:tcPr>
            <w:tcW w:w="1417" w:type="dxa"/>
            <w:vAlign w:val="center"/>
          </w:tcPr>
          <w:p w14:paraId="516EDDED" w14:textId="73A3F55C" w:rsidR="009439A3" w:rsidRPr="00A55C20" w:rsidRDefault="009439A3" w:rsidP="00D40D73">
            <w:pPr>
              <w:spacing w:before="120" w:after="120" w:line="320" w:lineRule="exac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Trực tuyến toàn trình</w:t>
            </w:r>
          </w:p>
        </w:tc>
        <w:tc>
          <w:tcPr>
            <w:tcW w:w="2693" w:type="dxa"/>
            <w:vAlign w:val="center"/>
          </w:tcPr>
          <w:p w14:paraId="4B8E1CDF" w14:textId="5039B8AE" w:rsidR="009439A3" w:rsidRPr="00A55C20" w:rsidRDefault="009439A3" w:rsidP="00D40D73">
            <w:pPr>
              <w:spacing w:before="120" w:after="120" w:line="320" w:lineRule="exact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Thông tư số     03/2024/TT-BTP ngày 15/5/2024 của Bộ trưởng Bộ Tư pháp sửa đổi, bổ sung 08 thông tư liên quan đến thủ tục hành chính trong lĩnh vực bổ trợ tư pháp</w:t>
            </w:r>
          </w:p>
        </w:tc>
      </w:tr>
      <w:tr w:rsidR="00A55C20" w:rsidRPr="00A55C20" w14:paraId="36FD75E6" w14:textId="77777777" w:rsidTr="00D40D73">
        <w:tc>
          <w:tcPr>
            <w:tcW w:w="823" w:type="dxa"/>
            <w:shd w:val="clear" w:color="auto" w:fill="auto"/>
            <w:vAlign w:val="center"/>
          </w:tcPr>
          <w:p w14:paraId="6BCAD9CF" w14:textId="77777777" w:rsidR="009439A3" w:rsidRPr="00A55C20" w:rsidRDefault="009439A3" w:rsidP="009439A3">
            <w:pPr>
              <w:pStyle w:val="ListParagraph"/>
              <w:numPr>
                <w:ilvl w:val="0"/>
                <w:numId w:val="2"/>
              </w:numPr>
              <w:tabs>
                <w:tab w:val="clear" w:pos="785"/>
              </w:tabs>
              <w:spacing w:before="60" w:after="60"/>
              <w:ind w:left="569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594DFA96" w14:textId="5FCA9CB4" w:rsidR="009439A3" w:rsidRPr="00A55C20" w:rsidRDefault="009439A3" w:rsidP="009439A3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Đăng ký hành nghề và cấp Thẻ Thừa phát lại</w:t>
            </w:r>
          </w:p>
        </w:tc>
        <w:tc>
          <w:tcPr>
            <w:tcW w:w="1277" w:type="dxa"/>
            <w:vAlign w:val="center"/>
          </w:tcPr>
          <w:p w14:paraId="6FB33928" w14:textId="6A8E23CF" w:rsidR="009439A3" w:rsidRPr="00A55C20" w:rsidRDefault="00583F49" w:rsidP="009439A3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12" w:history="1">
              <w:r w:rsidR="009439A3" w:rsidRPr="00A55C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  <w:lang w:val="nl-NL"/>
                </w:rPr>
                <w:t>1.008927</w:t>
              </w:r>
            </w:hyperlink>
          </w:p>
        </w:tc>
        <w:tc>
          <w:tcPr>
            <w:tcW w:w="991" w:type="dxa"/>
            <w:vAlign w:val="center"/>
          </w:tcPr>
          <w:p w14:paraId="12D9FCB6" w14:textId="31B21117" w:rsidR="009439A3" w:rsidRPr="00A55C20" w:rsidRDefault="009439A3" w:rsidP="00D40D73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>Thừa phát lại</w:t>
            </w:r>
          </w:p>
        </w:tc>
        <w:tc>
          <w:tcPr>
            <w:tcW w:w="1701" w:type="dxa"/>
            <w:vAlign w:val="center"/>
          </w:tcPr>
          <w:p w14:paraId="134E3D30" w14:textId="43DD10CA" w:rsidR="009439A3" w:rsidRPr="00A55C20" w:rsidRDefault="009439A3" w:rsidP="00D40D73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975" w:type="dxa"/>
            <w:vAlign w:val="center"/>
          </w:tcPr>
          <w:p w14:paraId="27204748" w14:textId="77777777" w:rsidR="009439A3" w:rsidRPr="00A55C20" w:rsidRDefault="009439A3" w:rsidP="009439A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- Cơ quan thực hiện TTHC: Sở Tư pháp.</w:t>
            </w:r>
          </w:p>
          <w:p w14:paraId="1C5B5107" w14:textId="77777777" w:rsidR="009439A3" w:rsidRPr="00A55C20" w:rsidRDefault="009439A3" w:rsidP="009439A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- Cơ quan có thẩm quyền giải quyết: Sở Tư pháp.</w:t>
            </w:r>
          </w:p>
          <w:p w14:paraId="4EBBCE4E" w14:textId="76403209" w:rsidR="009439A3" w:rsidRPr="00A55C20" w:rsidRDefault="009439A3" w:rsidP="009439A3">
            <w:pPr>
              <w:spacing w:before="100" w:after="10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- Địa điểm tiếp nhận hồ sơ: 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Trung tâm Phục vụ hành chính công tỉnh (số 83, đường Phạm Tung, Thành phố Tây Ninh, tỉnh Tây Ninh)</w:t>
            </w:r>
          </w:p>
        </w:tc>
        <w:tc>
          <w:tcPr>
            <w:tcW w:w="1300" w:type="dxa"/>
            <w:vAlign w:val="center"/>
          </w:tcPr>
          <w:p w14:paraId="5DB4D3D7" w14:textId="51FFDC56" w:rsidR="009439A3" w:rsidRPr="00A55C20" w:rsidRDefault="009439A3" w:rsidP="00D40D73">
            <w:pPr>
              <w:spacing w:before="120" w:after="120" w:line="320" w:lineRule="exac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Không quy định</w:t>
            </w:r>
          </w:p>
        </w:tc>
        <w:tc>
          <w:tcPr>
            <w:tcW w:w="1417" w:type="dxa"/>
            <w:vAlign w:val="center"/>
          </w:tcPr>
          <w:p w14:paraId="564C30C8" w14:textId="368F3E1F" w:rsidR="009439A3" w:rsidRPr="00A55C20" w:rsidRDefault="009439A3" w:rsidP="00D40D73">
            <w:pPr>
              <w:spacing w:before="120" w:after="120" w:line="320" w:lineRule="exac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Trực tuyến một phần</w:t>
            </w:r>
          </w:p>
        </w:tc>
        <w:tc>
          <w:tcPr>
            <w:tcW w:w="2693" w:type="dxa"/>
            <w:vAlign w:val="center"/>
          </w:tcPr>
          <w:p w14:paraId="15E660B4" w14:textId="2544AA76" w:rsidR="009439A3" w:rsidRPr="00A55C20" w:rsidRDefault="009439A3" w:rsidP="00D40D73">
            <w:pPr>
              <w:spacing w:before="120" w:after="120" w:line="320" w:lineRule="exact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Thông tư số     03/2024/TT-BTP ngày 15/5/2024 của Bộ trưởng Bộ Tư pháp sửa đổi, bổ sung 08 thông tư liên quan đến thủ tục hành chính trong lĩnh vực bổ trợ tư pháp</w:t>
            </w:r>
          </w:p>
        </w:tc>
      </w:tr>
      <w:tr w:rsidR="00A55C20" w:rsidRPr="00A55C20" w14:paraId="5D8AE356" w14:textId="77777777" w:rsidTr="00D40D73">
        <w:tc>
          <w:tcPr>
            <w:tcW w:w="823" w:type="dxa"/>
            <w:shd w:val="clear" w:color="auto" w:fill="auto"/>
            <w:vAlign w:val="center"/>
          </w:tcPr>
          <w:p w14:paraId="34A0D205" w14:textId="77777777" w:rsidR="009439A3" w:rsidRPr="00A55C20" w:rsidRDefault="009439A3" w:rsidP="009439A3">
            <w:pPr>
              <w:pStyle w:val="ListParagraph"/>
              <w:numPr>
                <w:ilvl w:val="0"/>
                <w:numId w:val="2"/>
              </w:numPr>
              <w:tabs>
                <w:tab w:val="clear" w:pos="785"/>
              </w:tabs>
              <w:spacing w:before="60" w:after="60"/>
              <w:ind w:left="569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6CE18926" w14:textId="7AEA842C" w:rsidR="009439A3" w:rsidRPr="00A55C20" w:rsidRDefault="009439A3" w:rsidP="009439A3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Cấp lại Thẻ Thừa phát lại</w:t>
            </w:r>
          </w:p>
        </w:tc>
        <w:tc>
          <w:tcPr>
            <w:tcW w:w="1277" w:type="dxa"/>
            <w:vAlign w:val="center"/>
          </w:tcPr>
          <w:p w14:paraId="4DC10E5B" w14:textId="6A00AA0B" w:rsidR="009439A3" w:rsidRPr="00A55C20" w:rsidRDefault="00583F49" w:rsidP="009439A3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13" w:history="1">
              <w:r w:rsidR="009439A3" w:rsidRPr="00A55C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  <w:lang w:val="nl-NL"/>
                </w:rPr>
                <w:t>1.008928</w:t>
              </w:r>
            </w:hyperlink>
          </w:p>
        </w:tc>
        <w:tc>
          <w:tcPr>
            <w:tcW w:w="991" w:type="dxa"/>
            <w:vAlign w:val="center"/>
          </w:tcPr>
          <w:p w14:paraId="2A97E9F3" w14:textId="17467D05" w:rsidR="009439A3" w:rsidRPr="00A55C20" w:rsidRDefault="009439A3" w:rsidP="00D40D73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>Thừa phát lại</w:t>
            </w:r>
          </w:p>
        </w:tc>
        <w:tc>
          <w:tcPr>
            <w:tcW w:w="1701" w:type="dxa"/>
            <w:vAlign w:val="center"/>
          </w:tcPr>
          <w:p w14:paraId="57D4AC58" w14:textId="3E4D31D2" w:rsidR="009439A3" w:rsidRPr="00A55C20" w:rsidRDefault="009439A3" w:rsidP="00D40D73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07 ngày</w:t>
            </w:r>
            <w:r w:rsidRPr="00A55C2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vi-VN" w:eastAsia="vi-VN"/>
              </w:rPr>
              <w:t xml:space="preserve"> làm việc</w:t>
            </w:r>
          </w:p>
        </w:tc>
        <w:tc>
          <w:tcPr>
            <w:tcW w:w="2975" w:type="dxa"/>
            <w:vAlign w:val="center"/>
          </w:tcPr>
          <w:p w14:paraId="4C4B21A4" w14:textId="77777777" w:rsidR="009439A3" w:rsidRPr="00A55C20" w:rsidRDefault="009439A3" w:rsidP="009439A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- Cơ quan thực hiện TTHC: Sở Tư pháp.</w:t>
            </w:r>
          </w:p>
          <w:p w14:paraId="79567F52" w14:textId="77777777" w:rsidR="009439A3" w:rsidRPr="00A55C20" w:rsidRDefault="009439A3" w:rsidP="009439A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- Cơ quan có thẩm quyền giải quyết: Sở Tư pháp.</w:t>
            </w:r>
          </w:p>
          <w:p w14:paraId="2E693DB9" w14:textId="065F5877" w:rsidR="009439A3" w:rsidRPr="00A55C20" w:rsidRDefault="009439A3" w:rsidP="009439A3">
            <w:pPr>
              <w:spacing w:before="100" w:after="10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- Địa điểm tiếp nhận hồ sơ: 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Trung tâm Phục vụ hành chính công tỉnh (số 83, đường Phạm Tung, Thành phố Tây Ninh, tỉnh Tây Ninh)</w:t>
            </w:r>
          </w:p>
        </w:tc>
        <w:tc>
          <w:tcPr>
            <w:tcW w:w="1300" w:type="dxa"/>
            <w:vAlign w:val="center"/>
          </w:tcPr>
          <w:p w14:paraId="2F185C93" w14:textId="6A35C0A3" w:rsidR="009439A3" w:rsidRPr="00A55C20" w:rsidRDefault="009439A3" w:rsidP="00D40D73">
            <w:pPr>
              <w:spacing w:before="120" w:after="120" w:line="320" w:lineRule="exac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Không quy định</w:t>
            </w:r>
          </w:p>
        </w:tc>
        <w:tc>
          <w:tcPr>
            <w:tcW w:w="1417" w:type="dxa"/>
            <w:vAlign w:val="center"/>
          </w:tcPr>
          <w:p w14:paraId="25C2B7D2" w14:textId="2B2C10B9" w:rsidR="009439A3" w:rsidRPr="00A55C20" w:rsidRDefault="009439A3" w:rsidP="00D40D73">
            <w:pPr>
              <w:spacing w:before="120" w:after="120" w:line="320" w:lineRule="exac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Trực tuyến một phần</w:t>
            </w:r>
          </w:p>
        </w:tc>
        <w:tc>
          <w:tcPr>
            <w:tcW w:w="2693" w:type="dxa"/>
            <w:vAlign w:val="center"/>
          </w:tcPr>
          <w:p w14:paraId="1671AE90" w14:textId="43F8402C" w:rsidR="009439A3" w:rsidRPr="00A55C20" w:rsidRDefault="009439A3" w:rsidP="00D40D73">
            <w:pPr>
              <w:spacing w:before="120" w:after="120" w:line="320" w:lineRule="exact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Thông tư số     03/2024/TT-BTP ngày 15/5/2024 của Bộ trưởng Bộ Tư pháp sửa đổi, bổ sung 08 thông tư liên quan đến thủ tục hành chính trong lĩnh vực bổ trợ tư pháp</w:t>
            </w:r>
          </w:p>
        </w:tc>
      </w:tr>
      <w:tr w:rsidR="00A55C20" w:rsidRPr="00A55C20" w14:paraId="31D11A86" w14:textId="77777777" w:rsidTr="00D40D73">
        <w:tc>
          <w:tcPr>
            <w:tcW w:w="823" w:type="dxa"/>
            <w:shd w:val="clear" w:color="auto" w:fill="auto"/>
            <w:vAlign w:val="center"/>
          </w:tcPr>
          <w:p w14:paraId="34403A14" w14:textId="77777777" w:rsidR="009439A3" w:rsidRPr="00A55C20" w:rsidRDefault="009439A3" w:rsidP="009439A3">
            <w:pPr>
              <w:pStyle w:val="ListParagraph"/>
              <w:numPr>
                <w:ilvl w:val="0"/>
                <w:numId w:val="2"/>
              </w:numPr>
              <w:tabs>
                <w:tab w:val="clear" w:pos="785"/>
              </w:tabs>
              <w:spacing w:before="60" w:after="60"/>
              <w:ind w:left="569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6CC561BF" w14:textId="11DD8393" w:rsidR="009439A3" w:rsidRPr="00A55C20" w:rsidRDefault="009439A3" w:rsidP="009439A3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Thành lập Văn phòng Thừa phát lại</w:t>
            </w:r>
          </w:p>
        </w:tc>
        <w:tc>
          <w:tcPr>
            <w:tcW w:w="1277" w:type="dxa"/>
            <w:vAlign w:val="center"/>
          </w:tcPr>
          <w:p w14:paraId="67937990" w14:textId="36884CC7" w:rsidR="009439A3" w:rsidRPr="00A55C20" w:rsidRDefault="00583F49" w:rsidP="009439A3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14" w:history="1">
              <w:r w:rsidR="009439A3" w:rsidRPr="00A55C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  <w:lang w:val="nl-NL"/>
                </w:rPr>
                <w:t>1.008929</w:t>
              </w:r>
            </w:hyperlink>
          </w:p>
        </w:tc>
        <w:tc>
          <w:tcPr>
            <w:tcW w:w="991" w:type="dxa"/>
            <w:vAlign w:val="center"/>
          </w:tcPr>
          <w:p w14:paraId="3837F9A7" w14:textId="0636DE3E" w:rsidR="009439A3" w:rsidRPr="00A55C20" w:rsidRDefault="009439A3" w:rsidP="00D40D73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>Thừa phát lại</w:t>
            </w:r>
          </w:p>
        </w:tc>
        <w:tc>
          <w:tcPr>
            <w:tcW w:w="1701" w:type="dxa"/>
            <w:vAlign w:val="center"/>
          </w:tcPr>
          <w:p w14:paraId="21CAFB63" w14:textId="4244A4E6" w:rsidR="009439A3" w:rsidRPr="00A55C20" w:rsidRDefault="009439A3" w:rsidP="00D40D73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sv-SE"/>
              </w:rPr>
              <w:t>40 ngày (Sở Tư pháp 20 ngày, UBND tỉnh 20 ngày)</w:t>
            </w:r>
          </w:p>
        </w:tc>
        <w:tc>
          <w:tcPr>
            <w:tcW w:w="2975" w:type="dxa"/>
            <w:vAlign w:val="center"/>
          </w:tcPr>
          <w:p w14:paraId="738F9F28" w14:textId="77777777" w:rsidR="009439A3" w:rsidRPr="00A55C20" w:rsidRDefault="009439A3" w:rsidP="009439A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- Cơ quan thực hiện TTHC: Sở Tư pháp.</w:t>
            </w:r>
          </w:p>
          <w:p w14:paraId="67D9A5A2" w14:textId="68C639AE" w:rsidR="009439A3" w:rsidRPr="00A55C20" w:rsidRDefault="009439A3" w:rsidP="009439A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- Cơ quan có thẩm quyền giải quyết: UBND tỉnh.</w:t>
            </w:r>
          </w:p>
          <w:p w14:paraId="7D5D099D" w14:textId="23B42B78" w:rsidR="009439A3" w:rsidRPr="00A55C20" w:rsidRDefault="009439A3" w:rsidP="009439A3">
            <w:pPr>
              <w:spacing w:before="100" w:after="10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- Địa điểm tiếp nhận hồ sơ: 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Trung tâm Phục vụ hành chính công tỉnh (số 83, đường Phạm Tung, Thành 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phố Tây Ninh, tỉnh Tây Ninh)</w:t>
            </w:r>
          </w:p>
        </w:tc>
        <w:tc>
          <w:tcPr>
            <w:tcW w:w="1300" w:type="dxa"/>
            <w:vAlign w:val="center"/>
          </w:tcPr>
          <w:p w14:paraId="3A0C850C" w14:textId="1787E02A" w:rsidR="009439A3" w:rsidRPr="00A55C20" w:rsidRDefault="009439A3" w:rsidP="00D40D73">
            <w:pPr>
              <w:spacing w:before="120" w:after="120" w:line="320" w:lineRule="exac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1.000.000</w:t>
            </w:r>
          </w:p>
        </w:tc>
        <w:tc>
          <w:tcPr>
            <w:tcW w:w="1417" w:type="dxa"/>
            <w:vAlign w:val="center"/>
          </w:tcPr>
          <w:p w14:paraId="7A6909CB" w14:textId="27628FE5" w:rsidR="009439A3" w:rsidRPr="00A55C20" w:rsidRDefault="009439A3" w:rsidP="00D40D73">
            <w:pPr>
              <w:spacing w:before="120" w:after="120" w:line="320" w:lineRule="exac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Trực tuyến toàn trình</w:t>
            </w:r>
          </w:p>
        </w:tc>
        <w:tc>
          <w:tcPr>
            <w:tcW w:w="2693" w:type="dxa"/>
            <w:vAlign w:val="center"/>
          </w:tcPr>
          <w:p w14:paraId="7546B83B" w14:textId="3A12B2FB" w:rsidR="009439A3" w:rsidRPr="00A55C20" w:rsidRDefault="009439A3" w:rsidP="00D40D73">
            <w:pPr>
              <w:spacing w:before="120" w:after="120" w:line="320" w:lineRule="exact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Thông tư số     03/2024/TT-BTP ngày 15/5/2024 của Bộ trưởng Bộ Tư pháp sửa đổi, bổ sung 08 thông tư liên quan đến thủ tục hành chính trong lĩnh vực bổ trợ tư pháp</w:t>
            </w:r>
          </w:p>
        </w:tc>
      </w:tr>
      <w:tr w:rsidR="00A55C20" w:rsidRPr="00A55C20" w14:paraId="3F920804" w14:textId="77777777" w:rsidTr="00D40D73">
        <w:tc>
          <w:tcPr>
            <w:tcW w:w="823" w:type="dxa"/>
            <w:shd w:val="clear" w:color="auto" w:fill="auto"/>
            <w:vAlign w:val="center"/>
          </w:tcPr>
          <w:p w14:paraId="3DF361DE" w14:textId="77777777" w:rsidR="009439A3" w:rsidRPr="00A55C20" w:rsidRDefault="009439A3" w:rsidP="009439A3">
            <w:pPr>
              <w:pStyle w:val="ListParagraph"/>
              <w:numPr>
                <w:ilvl w:val="0"/>
                <w:numId w:val="2"/>
              </w:numPr>
              <w:tabs>
                <w:tab w:val="clear" w:pos="785"/>
              </w:tabs>
              <w:spacing w:before="60" w:after="60"/>
              <w:ind w:left="569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25B47BB4" w14:textId="7A0D4DFB" w:rsidR="009439A3" w:rsidRPr="00A55C20" w:rsidRDefault="009439A3" w:rsidP="009439A3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Đăng ký hoạt động Văn phòng Thừa phát lại</w:t>
            </w:r>
          </w:p>
        </w:tc>
        <w:tc>
          <w:tcPr>
            <w:tcW w:w="1277" w:type="dxa"/>
            <w:vAlign w:val="center"/>
          </w:tcPr>
          <w:p w14:paraId="0E7A872A" w14:textId="25F62D89" w:rsidR="009439A3" w:rsidRPr="00A55C20" w:rsidRDefault="00583F49" w:rsidP="009439A3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15" w:history="1">
              <w:r w:rsidR="009439A3" w:rsidRPr="00A55C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  <w:lang w:val="nl-NL"/>
                </w:rPr>
                <w:t>1.008930</w:t>
              </w:r>
            </w:hyperlink>
          </w:p>
        </w:tc>
        <w:tc>
          <w:tcPr>
            <w:tcW w:w="991" w:type="dxa"/>
            <w:vAlign w:val="center"/>
          </w:tcPr>
          <w:p w14:paraId="54ADD09D" w14:textId="01F8B78F" w:rsidR="009439A3" w:rsidRPr="00A55C20" w:rsidRDefault="009439A3" w:rsidP="00D40D73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>Thừa phát lại</w:t>
            </w:r>
          </w:p>
        </w:tc>
        <w:tc>
          <w:tcPr>
            <w:tcW w:w="1701" w:type="dxa"/>
            <w:vAlign w:val="center"/>
          </w:tcPr>
          <w:p w14:paraId="33565665" w14:textId="23C70FF9" w:rsidR="009439A3" w:rsidRPr="00A55C20" w:rsidRDefault="009439A3" w:rsidP="00D40D73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vi-VN"/>
              </w:rPr>
              <w:t>10 ngày</w:t>
            </w:r>
          </w:p>
        </w:tc>
        <w:tc>
          <w:tcPr>
            <w:tcW w:w="2975" w:type="dxa"/>
            <w:vAlign w:val="center"/>
          </w:tcPr>
          <w:p w14:paraId="2361298D" w14:textId="77777777" w:rsidR="009439A3" w:rsidRPr="00A55C20" w:rsidRDefault="009439A3" w:rsidP="009439A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- Cơ quan thực hiện TTHC: Sở Tư pháp.</w:t>
            </w:r>
          </w:p>
          <w:p w14:paraId="6183BA12" w14:textId="77777777" w:rsidR="009439A3" w:rsidRPr="00A55C20" w:rsidRDefault="009439A3" w:rsidP="009439A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- Cơ quan có thẩm quyền giải quyết: Sở Tư pháp.</w:t>
            </w:r>
          </w:p>
          <w:p w14:paraId="055BF856" w14:textId="1586390E" w:rsidR="009439A3" w:rsidRPr="00A55C20" w:rsidRDefault="009439A3" w:rsidP="009439A3">
            <w:pPr>
              <w:spacing w:before="100" w:after="10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- Địa điểm tiếp nhận hồ sơ: 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Trung tâm Phục vụ hành chính công tỉnh (số 83, đường Phạm Tung, Thành phố Tây Ninh, tỉnh Tây Ninh)</w:t>
            </w:r>
          </w:p>
        </w:tc>
        <w:tc>
          <w:tcPr>
            <w:tcW w:w="1300" w:type="dxa"/>
            <w:vAlign w:val="center"/>
          </w:tcPr>
          <w:p w14:paraId="278942CA" w14:textId="48A33E9C" w:rsidR="009439A3" w:rsidRPr="00A55C20" w:rsidRDefault="009439A3" w:rsidP="00D40D73">
            <w:pPr>
              <w:spacing w:before="120" w:after="120" w:line="320" w:lineRule="exac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Không quy định</w:t>
            </w:r>
          </w:p>
        </w:tc>
        <w:tc>
          <w:tcPr>
            <w:tcW w:w="1417" w:type="dxa"/>
            <w:vAlign w:val="center"/>
          </w:tcPr>
          <w:p w14:paraId="47F6AE7B" w14:textId="39A5CD19" w:rsidR="009439A3" w:rsidRPr="00A55C20" w:rsidRDefault="009439A3" w:rsidP="00D40D73">
            <w:pPr>
              <w:spacing w:before="120" w:after="120" w:line="320" w:lineRule="exac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Trực tuyến một phần</w:t>
            </w:r>
          </w:p>
        </w:tc>
        <w:tc>
          <w:tcPr>
            <w:tcW w:w="2693" w:type="dxa"/>
            <w:vAlign w:val="center"/>
          </w:tcPr>
          <w:p w14:paraId="3452A9D9" w14:textId="2AA99CF2" w:rsidR="009439A3" w:rsidRPr="00A55C20" w:rsidRDefault="009439A3" w:rsidP="00D40D73">
            <w:pPr>
              <w:spacing w:before="120" w:after="120" w:line="320" w:lineRule="exact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Thông tư số     03/2024/TT-BTP ngày 15/5/2024 của Bộ trưởng Bộ Tư pháp sửa đổi, bổ sung 08 thông tư liên quan đến thủ tục hành chính trong lĩnh vực bổ trợ tư pháp</w:t>
            </w:r>
          </w:p>
        </w:tc>
      </w:tr>
      <w:tr w:rsidR="00A55C20" w:rsidRPr="00A55C20" w14:paraId="1FA1C2BA" w14:textId="77777777" w:rsidTr="00D40D73">
        <w:tc>
          <w:tcPr>
            <w:tcW w:w="823" w:type="dxa"/>
            <w:shd w:val="clear" w:color="auto" w:fill="auto"/>
            <w:vAlign w:val="center"/>
          </w:tcPr>
          <w:p w14:paraId="604A4BEE" w14:textId="77777777" w:rsidR="00AF073F" w:rsidRPr="00A55C20" w:rsidRDefault="00AF073F" w:rsidP="00AF073F">
            <w:pPr>
              <w:pStyle w:val="ListParagraph"/>
              <w:numPr>
                <w:ilvl w:val="0"/>
                <w:numId w:val="2"/>
              </w:numPr>
              <w:tabs>
                <w:tab w:val="clear" w:pos="785"/>
              </w:tabs>
              <w:spacing w:before="60" w:after="60"/>
              <w:ind w:left="569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7FB66ADD" w14:textId="6B757D22" w:rsidR="00AF073F" w:rsidRPr="00A55C20" w:rsidRDefault="00AF073F" w:rsidP="00AF073F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>T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hay đổi nội dung đăng ký hoạt động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 xml:space="preserve"> của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Văn phòng Thừa phát lại</w:t>
            </w:r>
          </w:p>
        </w:tc>
        <w:tc>
          <w:tcPr>
            <w:tcW w:w="1277" w:type="dxa"/>
            <w:vAlign w:val="center"/>
          </w:tcPr>
          <w:p w14:paraId="4F0709F4" w14:textId="703D9FEE" w:rsidR="00AF073F" w:rsidRPr="00A55C20" w:rsidRDefault="00583F49" w:rsidP="00AF073F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16" w:history="1">
              <w:r w:rsidR="00AF073F" w:rsidRPr="00A55C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  <w:lang w:val="nl-NL"/>
                </w:rPr>
                <w:t>1.008931</w:t>
              </w:r>
            </w:hyperlink>
          </w:p>
        </w:tc>
        <w:tc>
          <w:tcPr>
            <w:tcW w:w="991" w:type="dxa"/>
            <w:vAlign w:val="center"/>
          </w:tcPr>
          <w:p w14:paraId="5E14E2E1" w14:textId="3DA6A3EB" w:rsidR="00AF073F" w:rsidRPr="00A55C20" w:rsidRDefault="00AF073F" w:rsidP="00D40D73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>Thừa phát lại</w:t>
            </w:r>
          </w:p>
        </w:tc>
        <w:tc>
          <w:tcPr>
            <w:tcW w:w="1701" w:type="dxa"/>
            <w:vAlign w:val="center"/>
          </w:tcPr>
          <w:p w14:paraId="52538395" w14:textId="77777777" w:rsidR="00AF073F" w:rsidRPr="00A55C20" w:rsidRDefault="00AF073F" w:rsidP="00D40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- 3 ngày làm việc đối với trường hợp thay đổi Trưởng văn phòng</w:t>
            </w:r>
          </w:p>
          <w:p w14:paraId="524BD876" w14:textId="68EBCCC2" w:rsidR="00AF073F" w:rsidRPr="00A55C20" w:rsidRDefault="00AF073F" w:rsidP="00D40D73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- 07 ngày làm việc đối với các trường hợp thay đổi khác</w:t>
            </w:r>
          </w:p>
        </w:tc>
        <w:tc>
          <w:tcPr>
            <w:tcW w:w="2975" w:type="dxa"/>
            <w:vAlign w:val="center"/>
          </w:tcPr>
          <w:p w14:paraId="3DF85B80" w14:textId="77777777" w:rsidR="00AF073F" w:rsidRPr="00A55C20" w:rsidRDefault="00AF073F" w:rsidP="00AF073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- Cơ quan thực hiện TTHC: Sở Tư pháp.</w:t>
            </w:r>
          </w:p>
          <w:p w14:paraId="7BDB06DA" w14:textId="77777777" w:rsidR="00AF073F" w:rsidRPr="00A55C20" w:rsidRDefault="00AF073F" w:rsidP="00AF073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- Cơ quan có thẩm quyền giải quyết: Sở Tư pháp.</w:t>
            </w:r>
          </w:p>
          <w:p w14:paraId="1B2ECE2D" w14:textId="1CA2D2BB" w:rsidR="00AF073F" w:rsidRPr="00A55C20" w:rsidRDefault="00AF073F" w:rsidP="00AF073F">
            <w:pPr>
              <w:spacing w:before="100" w:after="10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- Địa điểm tiếp nhận hồ sơ: 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Trung tâm Phục vụ hành chính công tỉnh (số 83, đường Phạm Tung, Thành phố Tây Ninh, tỉnh Tây Ninh)</w:t>
            </w:r>
          </w:p>
        </w:tc>
        <w:tc>
          <w:tcPr>
            <w:tcW w:w="1300" w:type="dxa"/>
            <w:vAlign w:val="center"/>
          </w:tcPr>
          <w:p w14:paraId="7C884C04" w14:textId="61005038" w:rsidR="00AF073F" w:rsidRPr="00A55C20" w:rsidRDefault="00AF073F" w:rsidP="00D40D73">
            <w:pPr>
              <w:spacing w:before="120" w:after="120" w:line="320" w:lineRule="exac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500.000</w:t>
            </w:r>
          </w:p>
        </w:tc>
        <w:tc>
          <w:tcPr>
            <w:tcW w:w="1417" w:type="dxa"/>
            <w:vAlign w:val="center"/>
          </w:tcPr>
          <w:p w14:paraId="096CE236" w14:textId="696E1DC0" w:rsidR="00AF073F" w:rsidRPr="00A55C20" w:rsidRDefault="00AF073F" w:rsidP="00D40D73">
            <w:pPr>
              <w:spacing w:before="120" w:after="120" w:line="320" w:lineRule="exac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Trực tuyến toàn trình</w:t>
            </w:r>
          </w:p>
        </w:tc>
        <w:tc>
          <w:tcPr>
            <w:tcW w:w="2693" w:type="dxa"/>
            <w:vAlign w:val="center"/>
          </w:tcPr>
          <w:p w14:paraId="6DA8627F" w14:textId="5D9071DC" w:rsidR="00AF073F" w:rsidRPr="00A55C20" w:rsidRDefault="00AF073F" w:rsidP="00D40D73">
            <w:pPr>
              <w:spacing w:before="120" w:after="120" w:line="320" w:lineRule="exact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Thông tư số     03/2024/TT-BTP ngày 15/5/2024 của Bộ trưởng Bộ Tư pháp sửa đổi, bổ sung 08 thông tư liên quan đến thủ tục hành chính trong lĩnh vực bổ trợ tư pháp</w:t>
            </w:r>
          </w:p>
        </w:tc>
      </w:tr>
      <w:tr w:rsidR="00A55C20" w:rsidRPr="00A55C20" w14:paraId="0C5507D4" w14:textId="77777777" w:rsidTr="00D40D73">
        <w:tc>
          <w:tcPr>
            <w:tcW w:w="823" w:type="dxa"/>
            <w:shd w:val="clear" w:color="auto" w:fill="auto"/>
            <w:vAlign w:val="center"/>
          </w:tcPr>
          <w:p w14:paraId="1BB809FA" w14:textId="77777777" w:rsidR="00AF073F" w:rsidRPr="00A55C20" w:rsidRDefault="00AF073F" w:rsidP="00AF073F">
            <w:pPr>
              <w:pStyle w:val="ListParagraph"/>
              <w:numPr>
                <w:ilvl w:val="0"/>
                <w:numId w:val="2"/>
              </w:numPr>
              <w:tabs>
                <w:tab w:val="clear" w:pos="785"/>
              </w:tabs>
              <w:spacing w:before="60" w:after="60"/>
              <w:ind w:left="569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588E12A9" w14:textId="154E715F" w:rsidR="00AF073F" w:rsidRPr="00A55C20" w:rsidRDefault="00AF073F" w:rsidP="00AF073F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Chuyển đổi loại hình hoạt động Văn phòng Thừa phát lại</w:t>
            </w:r>
          </w:p>
        </w:tc>
        <w:tc>
          <w:tcPr>
            <w:tcW w:w="1277" w:type="dxa"/>
            <w:vAlign w:val="center"/>
          </w:tcPr>
          <w:p w14:paraId="45C36153" w14:textId="072D7263" w:rsidR="00AF073F" w:rsidRPr="00A55C20" w:rsidRDefault="00583F49" w:rsidP="00AF073F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17" w:history="1">
              <w:r w:rsidR="00AF073F" w:rsidRPr="00A55C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  <w:lang w:val="nl-NL"/>
                </w:rPr>
                <w:t>1.008932</w:t>
              </w:r>
            </w:hyperlink>
          </w:p>
        </w:tc>
        <w:tc>
          <w:tcPr>
            <w:tcW w:w="991" w:type="dxa"/>
            <w:vAlign w:val="center"/>
          </w:tcPr>
          <w:p w14:paraId="4F0C1952" w14:textId="3CEB4657" w:rsidR="00AF073F" w:rsidRPr="00A55C20" w:rsidRDefault="00AF073F" w:rsidP="00D40D73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>Thừa phát lại</w:t>
            </w:r>
          </w:p>
        </w:tc>
        <w:tc>
          <w:tcPr>
            <w:tcW w:w="1701" w:type="dxa"/>
            <w:vAlign w:val="center"/>
          </w:tcPr>
          <w:p w14:paraId="3FFB625E" w14:textId="596AA531" w:rsidR="00AF073F" w:rsidRPr="00A55C20" w:rsidRDefault="00AF073F" w:rsidP="00D40D73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30 ngày (Sở tư pháp 15 ngày, UBND tỉnh 15 ngày)</w:t>
            </w:r>
          </w:p>
        </w:tc>
        <w:tc>
          <w:tcPr>
            <w:tcW w:w="2975" w:type="dxa"/>
            <w:vAlign w:val="center"/>
          </w:tcPr>
          <w:p w14:paraId="13A8EB83" w14:textId="77777777" w:rsidR="00AF073F" w:rsidRPr="00A55C20" w:rsidRDefault="00AF073F" w:rsidP="00AF073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- Cơ quan thực hiện TTHC: Sở Tư pháp.</w:t>
            </w:r>
          </w:p>
          <w:p w14:paraId="525FCC1E" w14:textId="77777777" w:rsidR="00AF073F" w:rsidRPr="00A55C20" w:rsidRDefault="00AF073F" w:rsidP="00AF073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- Cơ quan có thẩm quyền giải quyết: UBND tỉnh.</w:t>
            </w:r>
          </w:p>
          <w:p w14:paraId="49A5B1C7" w14:textId="40267856" w:rsidR="00AF073F" w:rsidRPr="00A55C20" w:rsidRDefault="00AF073F" w:rsidP="00AF073F">
            <w:pPr>
              <w:spacing w:before="100" w:after="10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- Địa điểm tiếp nhận hồ sơ: 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Trung tâm Phục vụ hành 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chính công tỉnh (số 83, đường Phạm Tung, Thành phố Tây Ninh, tỉnh Tây Ninh)</w:t>
            </w:r>
          </w:p>
        </w:tc>
        <w:tc>
          <w:tcPr>
            <w:tcW w:w="1300" w:type="dxa"/>
            <w:vAlign w:val="center"/>
          </w:tcPr>
          <w:p w14:paraId="0F98B806" w14:textId="57234DA0" w:rsidR="00AF073F" w:rsidRPr="00A55C20" w:rsidRDefault="00AF073F" w:rsidP="00D40D73">
            <w:pPr>
              <w:spacing w:before="120" w:after="120" w:line="320" w:lineRule="exac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Không quy định</w:t>
            </w:r>
          </w:p>
        </w:tc>
        <w:tc>
          <w:tcPr>
            <w:tcW w:w="1417" w:type="dxa"/>
            <w:vAlign w:val="center"/>
          </w:tcPr>
          <w:p w14:paraId="6FE971F2" w14:textId="12036B8B" w:rsidR="00AF073F" w:rsidRPr="00A55C20" w:rsidRDefault="00AF073F" w:rsidP="00D40D73">
            <w:pPr>
              <w:spacing w:before="120" w:after="120" w:line="320" w:lineRule="exac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Trực tuyến toàn trình</w:t>
            </w:r>
          </w:p>
        </w:tc>
        <w:tc>
          <w:tcPr>
            <w:tcW w:w="2693" w:type="dxa"/>
            <w:vAlign w:val="center"/>
          </w:tcPr>
          <w:p w14:paraId="74A20485" w14:textId="312EEA90" w:rsidR="00AF073F" w:rsidRPr="00A55C20" w:rsidRDefault="00AF073F" w:rsidP="00D40D73">
            <w:pPr>
              <w:spacing w:before="120" w:after="120" w:line="320" w:lineRule="exact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Thông tư số     03/2024/TT-BTP ngày 15/5/2024 của Bộ trưởng Bộ Tư pháp sửa đổi, bổ sung 08 thông tư liên quan đến thủ tục 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hành chính trong lĩnh vực bổ trợ tư pháp</w:t>
            </w:r>
          </w:p>
        </w:tc>
      </w:tr>
      <w:tr w:rsidR="00A55C20" w:rsidRPr="00A55C20" w14:paraId="70041B3F" w14:textId="77777777" w:rsidTr="00D40D73">
        <w:tc>
          <w:tcPr>
            <w:tcW w:w="823" w:type="dxa"/>
            <w:shd w:val="clear" w:color="auto" w:fill="auto"/>
            <w:vAlign w:val="center"/>
          </w:tcPr>
          <w:p w14:paraId="351A1554" w14:textId="77777777" w:rsidR="00AF073F" w:rsidRPr="00A55C20" w:rsidRDefault="00AF073F" w:rsidP="00AF073F">
            <w:pPr>
              <w:pStyle w:val="ListParagraph"/>
              <w:numPr>
                <w:ilvl w:val="0"/>
                <w:numId w:val="2"/>
              </w:numPr>
              <w:tabs>
                <w:tab w:val="clear" w:pos="785"/>
              </w:tabs>
              <w:spacing w:before="60" w:after="60"/>
              <w:ind w:left="569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7D529520" w14:textId="7D601243" w:rsidR="00AF073F" w:rsidRPr="00A55C20" w:rsidRDefault="00AF073F" w:rsidP="00AF073F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Đăng ký hoạt động sau khi chuyển đổi loại hình hoạt động Văn phòng Thừa phát lại</w:t>
            </w:r>
          </w:p>
        </w:tc>
        <w:tc>
          <w:tcPr>
            <w:tcW w:w="1277" w:type="dxa"/>
            <w:vAlign w:val="center"/>
          </w:tcPr>
          <w:p w14:paraId="15E0EB1B" w14:textId="7589FC6E" w:rsidR="00AF073F" w:rsidRPr="00A55C20" w:rsidRDefault="00583F49" w:rsidP="00AF073F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18" w:history="1">
              <w:r w:rsidR="00AF073F" w:rsidRPr="00A55C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  <w:lang w:val="nl-NL"/>
                </w:rPr>
                <w:t>1.008933</w:t>
              </w:r>
            </w:hyperlink>
          </w:p>
        </w:tc>
        <w:tc>
          <w:tcPr>
            <w:tcW w:w="991" w:type="dxa"/>
            <w:vAlign w:val="center"/>
          </w:tcPr>
          <w:p w14:paraId="55561FAF" w14:textId="28F64B87" w:rsidR="00AF073F" w:rsidRPr="00A55C20" w:rsidRDefault="00AF073F" w:rsidP="00D40D73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>Thừa phát lại</w:t>
            </w:r>
          </w:p>
        </w:tc>
        <w:tc>
          <w:tcPr>
            <w:tcW w:w="1701" w:type="dxa"/>
            <w:vAlign w:val="center"/>
          </w:tcPr>
          <w:p w14:paraId="65889C92" w14:textId="70F2A64C" w:rsidR="00AF073F" w:rsidRPr="00A55C20" w:rsidRDefault="00AF073F" w:rsidP="00D40D73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07 ngày làm việc</w:t>
            </w:r>
          </w:p>
        </w:tc>
        <w:tc>
          <w:tcPr>
            <w:tcW w:w="2975" w:type="dxa"/>
            <w:vAlign w:val="center"/>
          </w:tcPr>
          <w:p w14:paraId="49EE5332" w14:textId="77777777" w:rsidR="00AF073F" w:rsidRPr="00A55C20" w:rsidRDefault="00AF073F" w:rsidP="00AF073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- Cơ quan thực hiện TTHC: Sở Tư pháp.</w:t>
            </w:r>
          </w:p>
          <w:p w14:paraId="56FA91CF" w14:textId="77777777" w:rsidR="00AF073F" w:rsidRPr="00A55C20" w:rsidRDefault="00AF073F" w:rsidP="00AF073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- Cơ quan có thẩm quyền giải quyết: Sở Tư pháp.</w:t>
            </w:r>
          </w:p>
          <w:p w14:paraId="55BFDF1A" w14:textId="65B89A93" w:rsidR="00AF073F" w:rsidRPr="00A55C20" w:rsidRDefault="00AF073F" w:rsidP="00AF073F">
            <w:pPr>
              <w:spacing w:before="100" w:after="10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- Địa điểm tiếp nhận hồ sơ: 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Trung tâm Phục vụ hành chính công tỉnh (số 83, đường Phạm Tung, Thành phố Tây Ninh, tỉnh Tây Ninh)</w:t>
            </w:r>
          </w:p>
        </w:tc>
        <w:tc>
          <w:tcPr>
            <w:tcW w:w="1300" w:type="dxa"/>
            <w:vAlign w:val="center"/>
          </w:tcPr>
          <w:p w14:paraId="38F7BDF0" w14:textId="0BFBE9BB" w:rsidR="00AF073F" w:rsidRPr="00A55C20" w:rsidRDefault="00AF073F" w:rsidP="00D40D73">
            <w:pPr>
              <w:spacing w:before="120" w:after="120" w:line="320" w:lineRule="exac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Không quy định</w:t>
            </w:r>
          </w:p>
        </w:tc>
        <w:tc>
          <w:tcPr>
            <w:tcW w:w="1417" w:type="dxa"/>
            <w:vAlign w:val="center"/>
          </w:tcPr>
          <w:p w14:paraId="529D5405" w14:textId="51C5D1CA" w:rsidR="00AF073F" w:rsidRPr="00A55C20" w:rsidRDefault="00AF073F" w:rsidP="00D40D73">
            <w:pPr>
              <w:spacing w:before="120" w:after="120" w:line="320" w:lineRule="exac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Trực tuyến toàn trình</w:t>
            </w:r>
          </w:p>
        </w:tc>
        <w:tc>
          <w:tcPr>
            <w:tcW w:w="2693" w:type="dxa"/>
            <w:vAlign w:val="center"/>
          </w:tcPr>
          <w:p w14:paraId="3CDED88A" w14:textId="69C556BC" w:rsidR="00AF073F" w:rsidRPr="00A55C20" w:rsidRDefault="00AF073F" w:rsidP="00D40D73">
            <w:pPr>
              <w:spacing w:before="120" w:after="120" w:line="320" w:lineRule="exact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Thông tư số     03/2024/TT-BTP ngày 15/5/2024 của Bộ trưởng Bộ Tư pháp sửa đổi, bổ sung 08 thông tư liên quan đến thủ tục hành chính trong lĩnh vực bổ trợ tư pháp</w:t>
            </w:r>
          </w:p>
        </w:tc>
      </w:tr>
      <w:tr w:rsidR="00A55C20" w:rsidRPr="00A55C20" w14:paraId="079799C3" w14:textId="77777777" w:rsidTr="00D40D73">
        <w:tc>
          <w:tcPr>
            <w:tcW w:w="823" w:type="dxa"/>
            <w:shd w:val="clear" w:color="auto" w:fill="auto"/>
            <w:vAlign w:val="center"/>
          </w:tcPr>
          <w:p w14:paraId="689627E3" w14:textId="77777777" w:rsidR="00AF073F" w:rsidRPr="00A55C20" w:rsidRDefault="00AF073F" w:rsidP="00AF073F">
            <w:pPr>
              <w:pStyle w:val="ListParagraph"/>
              <w:numPr>
                <w:ilvl w:val="0"/>
                <w:numId w:val="2"/>
              </w:numPr>
              <w:tabs>
                <w:tab w:val="clear" w:pos="785"/>
              </w:tabs>
              <w:spacing w:before="60" w:after="60"/>
              <w:ind w:left="569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1F216161" w14:textId="69A9A2DA" w:rsidR="00AF073F" w:rsidRPr="00A55C20" w:rsidRDefault="00AF073F" w:rsidP="00AF073F">
            <w:pPr>
              <w:spacing w:before="60" w:after="6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Hợp nhất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>, sáp nhập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Văn phòng Thừa phát lại</w:t>
            </w:r>
          </w:p>
        </w:tc>
        <w:tc>
          <w:tcPr>
            <w:tcW w:w="1277" w:type="dxa"/>
            <w:vAlign w:val="center"/>
          </w:tcPr>
          <w:p w14:paraId="49A5F834" w14:textId="77777777" w:rsidR="00AF073F" w:rsidRPr="00A55C20" w:rsidRDefault="00583F49" w:rsidP="00AF073F">
            <w:pPr>
              <w:spacing w:before="60" w:after="6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nl-NL"/>
              </w:rPr>
            </w:pPr>
            <w:hyperlink r:id="rId19" w:history="1">
              <w:r w:rsidR="00AF073F" w:rsidRPr="00A55C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  <w:lang w:val="nl-NL"/>
                </w:rPr>
                <w:t>1.008934</w:t>
              </w:r>
            </w:hyperlink>
          </w:p>
          <w:p w14:paraId="7FC383FA" w14:textId="77777777" w:rsidR="00AF073F" w:rsidRPr="00A55C20" w:rsidRDefault="00AF073F" w:rsidP="00AF073F">
            <w:pPr>
              <w:spacing w:before="60" w:after="6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91" w:type="dxa"/>
            <w:vAlign w:val="center"/>
          </w:tcPr>
          <w:p w14:paraId="7D487F2A" w14:textId="0BBC3E4E" w:rsidR="00AF073F" w:rsidRPr="00A55C20" w:rsidRDefault="00AF073F" w:rsidP="00D40D73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>Thừa phát lại</w:t>
            </w:r>
          </w:p>
        </w:tc>
        <w:tc>
          <w:tcPr>
            <w:tcW w:w="1701" w:type="dxa"/>
            <w:vAlign w:val="center"/>
          </w:tcPr>
          <w:p w14:paraId="199F4BD4" w14:textId="0F722166" w:rsidR="00AF073F" w:rsidRPr="00A55C20" w:rsidRDefault="00AF073F" w:rsidP="00D40D73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30 ngày (Sở tư pháp 15 ngày, UBND tỉnh 15 ngày)</w:t>
            </w:r>
          </w:p>
        </w:tc>
        <w:tc>
          <w:tcPr>
            <w:tcW w:w="2975" w:type="dxa"/>
            <w:vAlign w:val="center"/>
          </w:tcPr>
          <w:p w14:paraId="67535F7C" w14:textId="77777777" w:rsidR="00AF073F" w:rsidRPr="00A55C20" w:rsidRDefault="00AF073F" w:rsidP="00AF073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- Cơ quan thực hiện TTHC: Sở Tư pháp.</w:t>
            </w:r>
          </w:p>
          <w:p w14:paraId="0483061F" w14:textId="77777777" w:rsidR="00AF073F" w:rsidRPr="00A55C20" w:rsidRDefault="00AF073F" w:rsidP="00AF073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- Cơ quan có thẩm quyền giải quyết: UBND tỉnh.</w:t>
            </w:r>
          </w:p>
          <w:p w14:paraId="00DA428F" w14:textId="318E8038" w:rsidR="00AF073F" w:rsidRPr="00A55C20" w:rsidRDefault="00AF073F" w:rsidP="00AF073F">
            <w:pPr>
              <w:spacing w:before="100" w:after="10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- Địa điểm tiếp nhận hồ sơ: 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Trung tâm Phục vụ hành chính công tỉnh (số 83, đường Phạm Tung, Thành phố Tây Ninh, tỉnh Tây Ninh)</w:t>
            </w:r>
          </w:p>
        </w:tc>
        <w:tc>
          <w:tcPr>
            <w:tcW w:w="1300" w:type="dxa"/>
            <w:vAlign w:val="center"/>
          </w:tcPr>
          <w:p w14:paraId="5FA56729" w14:textId="4C3C30B8" w:rsidR="00AF073F" w:rsidRPr="00A55C20" w:rsidRDefault="00AF073F" w:rsidP="00D40D73">
            <w:pPr>
              <w:spacing w:before="120" w:after="120" w:line="320" w:lineRule="exac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Không quy định</w:t>
            </w:r>
          </w:p>
        </w:tc>
        <w:tc>
          <w:tcPr>
            <w:tcW w:w="1417" w:type="dxa"/>
            <w:vAlign w:val="center"/>
          </w:tcPr>
          <w:p w14:paraId="2609942D" w14:textId="3C25D3FE" w:rsidR="00AF073F" w:rsidRPr="00A55C20" w:rsidRDefault="00AF073F" w:rsidP="00D40D73">
            <w:pPr>
              <w:spacing w:before="120" w:after="120" w:line="320" w:lineRule="exac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Trực tuyến toàn trình</w:t>
            </w:r>
          </w:p>
        </w:tc>
        <w:tc>
          <w:tcPr>
            <w:tcW w:w="2693" w:type="dxa"/>
            <w:vAlign w:val="center"/>
          </w:tcPr>
          <w:p w14:paraId="5038264B" w14:textId="78AD28F7" w:rsidR="00AF073F" w:rsidRPr="00A55C20" w:rsidRDefault="00AF073F" w:rsidP="00D40D73">
            <w:pPr>
              <w:spacing w:before="120" w:after="120" w:line="320" w:lineRule="exact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Thông tư số     03/2024/TT-BTP ngày 15/5/2024 của Bộ trưởng Bộ Tư pháp sửa đổi, bổ sung 08 thông tư liên quan đến thủ tục hành chính trong lĩnh vực bổ trợ tư pháp</w:t>
            </w:r>
          </w:p>
        </w:tc>
      </w:tr>
      <w:tr w:rsidR="00A55C20" w:rsidRPr="00A55C20" w14:paraId="6FBE2273" w14:textId="77777777" w:rsidTr="00D40D73">
        <w:tc>
          <w:tcPr>
            <w:tcW w:w="823" w:type="dxa"/>
            <w:shd w:val="clear" w:color="auto" w:fill="auto"/>
            <w:vAlign w:val="center"/>
          </w:tcPr>
          <w:p w14:paraId="5DF2764D" w14:textId="77777777" w:rsidR="00AF073F" w:rsidRPr="00A55C20" w:rsidRDefault="00AF073F" w:rsidP="00AF073F">
            <w:pPr>
              <w:pStyle w:val="ListParagraph"/>
              <w:numPr>
                <w:ilvl w:val="0"/>
                <w:numId w:val="2"/>
              </w:numPr>
              <w:tabs>
                <w:tab w:val="clear" w:pos="785"/>
              </w:tabs>
              <w:spacing w:before="60" w:after="60"/>
              <w:ind w:left="569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78A99AE4" w14:textId="2BD9719E" w:rsidR="00AF073F" w:rsidRPr="00A55C20" w:rsidRDefault="00AF073F" w:rsidP="00AF073F">
            <w:pPr>
              <w:spacing w:before="60" w:after="6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Đăng ký 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 xml:space="preserve">hoạt động, 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thay đổi nội dung đăng ký hoạt động sau khi hợp nhất, sáp 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nhập Văn phòng Thừa phát lại</w:t>
            </w:r>
          </w:p>
        </w:tc>
        <w:tc>
          <w:tcPr>
            <w:tcW w:w="1277" w:type="dxa"/>
            <w:vAlign w:val="center"/>
          </w:tcPr>
          <w:p w14:paraId="5EC7539E" w14:textId="7F2FC09F" w:rsidR="00AF073F" w:rsidRPr="00A55C20" w:rsidRDefault="00583F49" w:rsidP="00AF073F">
            <w:pPr>
              <w:spacing w:before="60" w:after="6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20" w:history="1">
              <w:r w:rsidR="00AF073F" w:rsidRPr="00A55C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  <w:lang w:val="nl-NL"/>
                </w:rPr>
                <w:t>1.008935</w:t>
              </w:r>
            </w:hyperlink>
          </w:p>
        </w:tc>
        <w:tc>
          <w:tcPr>
            <w:tcW w:w="991" w:type="dxa"/>
            <w:vAlign w:val="center"/>
          </w:tcPr>
          <w:p w14:paraId="7413C979" w14:textId="4FAEFC05" w:rsidR="00AF073F" w:rsidRPr="00A55C20" w:rsidRDefault="00AF073F" w:rsidP="00D40D73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>Thừa phát lại</w:t>
            </w:r>
          </w:p>
        </w:tc>
        <w:tc>
          <w:tcPr>
            <w:tcW w:w="1701" w:type="dxa"/>
            <w:vAlign w:val="center"/>
          </w:tcPr>
          <w:p w14:paraId="460E9A54" w14:textId="1D2509F6" w:rsidR="00AF073F" w:rsidRPr="00A55C20" w:rsidRDefault="00AF073F" w:rsidP="00D40D73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07 ngày làm việc</w:t>
            </w:r>
          </w:p>
        </w:tc>
        <w:tc>
          <w:tcPr>
            <w:tcW w:w="2975" w:type="dxa"/>
            <w:vAlign w:val="center"/>
          </w:tcPr>
          <w:p w14:paraId="149E1001" w14:textId="77777777" w:rsidR="00AF073F" w:rsidRPr="00A55C20" w:rsidRDefault="00AF073F" w:rsidP="00AF073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- Cơ quan thực hiện TTHC: Sở Tư pháp.</w:t>
            </w:r>
          </w:p>
          <w:p w14:paraId="0ED8C365" w14:textId="77777777" w:rsidR="00AF073F" w:rsidRPr="00A55C20" w:rsidRDefault="00AF073F" w:rsidP="00AF073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- Cơ quan có thẩm quyền giải quyết: Sở Tư pháp.</w:t>
            </w:r>
          </w:p>
          <w:p w14:paraId="60B5148B" w14:textId="2CCCA2AE" w:rsidR="00AF073F" w:rsidRPr="00A55C20" w:rsidRDefault="00AF073F" w:rsidP="00AF073F">
            <w:pPr>
              <w:spacing w:before="100" w:after="10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lastRenderedPageBreak/>
              <w:t xml:space="preserve">- Địa điểm tiếp nhận hồ sơ: 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Trung tâm Phục vụ hành chính công tỉnh (số 83, đường Phạm Tung, Thành phố Tây Ninh, tỉnh Tây Ninh)</w:t>
            </w:r>
          </w:p>
        </w:tc>
        <w:tc>
          <w:tcPr>
            <w:tcW w:w="1300" w:type="dxa"/>
            <w:vAlign w:val="center"/>
          </w:tcPr>
          <w:p w14:paraId="545E03EE" w14:textId="1C36435D" w:rsidR="00AF073F" w:rsidRPr="00A55C20" w:rsidRDefault="00AF073F" w:rsidP="00D40D73">
            <w:pPr>
              <w:spacing w:before="120" w:after="120" w:line="320" w:lineRule="exac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500.000 đối với thay đổi nội dung đăng ký </w:t>
            </w:r>
            <w:r w:rsidRPr="00A55C2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hoạt động do sắp nhập Văn phòng Thừa phát lại</w:t>
            </w:r>
          </w:p>
        </w:tc>
        <w:tc>
          <w:tcPr>
            <w:tcW w:w="1417" w:type="dxa"/>
            <w:vAlign w:val="center"/>
          </w:tcPr>
          <w:p w14:paraId="34383E5F" w14:textId="6755A8DE" w:rsidR="00AF073F" w:rsidRPr="00A55C20" w:rsidRDefault="00AF073F" w:rsidP="00D40D73">
            <w:pPr>
              <w:spacing w:before="120" w:after="120" w:line="320" w:lineRule="exac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Trực tuyến một phần</w:t>
            </w:r>
          </w:p>
        </w:tc>
        <w:tc>
          <w:tcPr>
            <w:tcW w:w="2693" w:type="dxa"/>
            <w:vAlign w:val="center"/>
          </w:tcPr>
          <w:p w14:paraId="1DE1FC61" w14:textId="58865358" w:rsidR="00AF073F" w:rsidRPr="00A55C20" w:rsidRDefault="00AF073F" w:rsidP="00D40D73">
            <w:pPr>
              <w:spacing w:before="120" w:after="120" w:line="320" w:lineRule="exact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Thông tư số     03/2024/TT-BTP ngày 15/5/2024 của Bộ trưởng Bộ Tư pháp sửa đổi, bổ sung 08 thông tư 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liên quan đến thủ tục hành chính trong lĩnh vực bổ trợ tư pháp</w:t>
            </w:r>
          </w:p>
        </w:tc>
      </w:tr>
      <w:tr w:rsidR="00A55C20" w:rsidRPr="00A55C20" w14:paraId="7CA8F186" w14:textId="77777777" w:rsidTr="00D40D73">
        <w:tc>
          <w:tcPr>
            <w:tcW w:w="823" w:type="dxa"/>
            <w:shd w:val="clear" w:color="auto" w:fill="auto"/>
            <w:vAlign w:val="center"/>
          </w:tcPr>
          <w:p w14:paraId="6C3C87D1" w14:textId="77777777" w:rsidR="00AF073F" w:rsidRPr="00A55C20" w:rsidRDefault="00AF073F" w:rsidP="00AF073F">
            <w:pPr>
              <w:pStyle w:val="ListParagraph"/>
              <w:numPr>
                <w:ilvl w:val="0"/>
                <w:numId w:val="2"/>
              </w:numPr>
              <w:tabs>
                <w:tab w:val="clear" w:pos="785"/>
              </w:tabs>
              <w:spacing w:before="60" w:after="60"/>
              <w:ind w:left="569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56ECDC60" w14:textId="4FE88DDE" w:rsidR="00AF073F" w:rsidRPr="00A55C20" w:rsidRDefault="00AF073F" w:rsidP="00AF073F">
            <w:pPr>
              <w:spacing w:before="60" w:after="6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pacing w:val="-2"/>
                <w:sz w:val="26"/>
                <w:szCs w:val="26"/>
              </w:rPr>
              <w:t>Chuyển nhượng Văn phòng Thừa phát lại</w:t>
            </w:r>
          </w:p>
        </w:tc>
        <w:tc>
          <w:tcPr>
            <w:tcW w:w="1277" w:type="dxa"/>
            <w:vAlign w:val="center"/>
          </w:tcPr>
          <w:p w14:paraId="6293D2AF" w14:textId="65FD9CE1" w:rsidR="00AF073F" w:rsidRPr="00A55C20" w:rsidRDefault="00583F49" w:rsidP="00AF073F">
            <w:pPr>
              <w:spacing w:before="60" w:after="6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21" w:history="1">
              <w:r w:rsidR="00AF073F" w:rsidRPr="00A55C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  <w:lang w:val="nl-NL"/>
                </w:rPr>
                <w:t>1.008936</w:t>
              </w:r>
            </w:hyperlink>
          </w:p>
        </w:tc>
        <w:tc>
          <w:tcPr>
            <w:tcW w:w="991" w:type="dxa"/>
            <w:vAlign w:val="center"/>
          </w:tcPr>
          <w:p w14:paraId="4B283889" w14:textId="070722D0" w:rsidR="00AF073F" w:rsidRPr="00A55C20" w:rsidRDefault="00AF073F" w:rsidP="00D40D73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>Thừa phát lại</w:t>
            </w:r>
          </w:p>
        </w:tc>
        <w:tc>
          <w:tcPr>
            <w:tcW w:w="1701" w:type="dxa"/>
            <w:vAlign w:val="center"/>
          </w:tcPr>
          <w:p w14:paraId="676382C6" w14:textId="690CB9E7" w:rsidR="00AF073F" w:rsidRPr="00A55C20" w:rsidRDefault="00AF073F" w:rsidP="00D40D73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30 ngày (Sở tư pháp 15 ngày, UBND tỉnh 15 ngày)</w:t>
            </w:r>
          </w:p>
        </w:tc>
        <w:tc>
          <w:tcPr>
            <w:tcW w:w="2975" w:type="dxa"/>
            <w:vAlign w:val="center"/>
          </w:tcPr>
          <w:p w14:paraId="5FF6C11E" w14:textId="77777777" w:rsidR="00AF073F" w:rsidRPr="00A55C20" w:rsidRDefault="00AF073F" w:rsidP="00AF073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- Cơ quan thực hiện TTHC: Sở Tư pháp.</w:t>
            </w:r>
          </w:p>
          <w:p w14:paraId="185B7344" w14:textId="77777777" w:rsidR="00AF073F" w:rsidRPr="00A55C20" w:rsidRDefault="00AF073F" w:rsidP="00AF073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- Cơ quan có thẩm quyền giải quyết: UBND tỉnh.</w:t>
            </w:r>
          </w:p>
          <w:p w14:paraId="6F6F306D" w14:textId="0761C99B" w:rsidR="00AF073F" w:rsidRPr="00A55C20" w:rsidRDefault="00AF073F" w:rsidP="00AF073F">
            <w:pPr>
              <w:spacing w:before="100" w:after="10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- Địa điểm tiếp nhận hồ sơ: 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Trung tâm Phục vụ hành chính công tỉnh (số 83, đường Phạm Tung, Thành phố Tây Ninh, tỉnh Tây Ninh)</w:t>
            </w:r>
          </w:p>
        </w:tc>
        <w:tc>
          <w:tcPr>
            <w:tcW w:w="1300" w:type="dxa"/>
            <w:vAlign w:val="center"/>
          </w:tcPr>
          <w:p w14:paraId="13885CF0" w14:textId="25DF2D2B" w:rsidR="00AF073F" w:rsidRPr="00A55C20" w:rsidRDefault="00AF073F" w:rsidP="00D40D73">
            <w:pPr>
              <w:spacing w:before="120" w:after="120" w:line="320" w:lineRule="exac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Không quy định</w:t>
            </w:r>
          </w:p>
        </w:tc>
        <w:tc>
          <w:tcPr>
            <w:tcW w:w="1417" w:type="dxa"/>
            <w:vAlign w:val="center"/>
          </w:tcPr>
          <w:p w14:paraId="3F35909D" w14:textId="7DD48596" w:rsidR="00AF073F" w:rsidRPr="00A55C20" w:rsidRDefault="00AF073F" w:rsidP="00D40D73">
            <w:pPr>
              <w:spacing w:before="120" w:after="120" w:line="320" w:lineRule="exac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Trực tuyến toàn trình</w:t>
            </w:r>
          </w:p>
        </w:tc>
        <w:tc>
          <w:tcPr>
            <w:tcW w:w="2693" w:type="dxa"/>
            <w:vAlign w:val="center"/>
          </w:tcPr>
          <w:p w14:paraId="17A1BED6" w14:textId="6CBD8F76" w:rsidR="00AF073F" w:rsidRPr="00A55C20" w:rsidRDefault="00AF073F" w:rsidP="00D40D73">
            <w:pPr>
              <w:spacing w:before="120" w:after="120" w:line="320" w:lineRule="exact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Thông tư số     03/2024/TT-BTP ngày 15/5/2024 của Bộ trưởng Bộ Tư pháp sửa đổi, bổ sung 08 thông tư liên quan đến thủ tục hành chính trong lĩnh vực bổ trợ tư pháp</w:t>
            </w:r>
          </w:p>
        </w:tc>
      </w:tr>
      <w:tr w:rsidR="00A55C20" w:rsidRPr="00A55C20" w14:paraId="6006FB77" w14:textId="77777777" w:rsidTr="00D40D73">
        <w:tc>
          <w:tcPr>
            <w:tcW w:w="823" w:type="dxa"/>
            <w:shd w:val="clear" w:color="auto" w:fill="auto"/>
            <w:vAlign w:val="center"/>
          </w:tcPr>
          <w:p w14:paraId="7846A926" w14:textId="77777777" w:rsidR="00D40D73" w:rsidRPr="00A55C20" w:rsidRDefault="00D40D73" w:rsidP="00D40D73">
            <w:pPr>
              <w:pStyle w:val="ListParagraph"/>
              <w:numPr>
                <w:ilvl w:val="0"/>
                <w:numId w:val="2"/>
              </w:numPr>
              <w:tabs>
                <w:tab w:val="clear" w:pos="785"/>
              </w:tabs>
              <w:spacing w:before="60" w:after="60"/>
              <w:ind w:left="569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4561B7B9" w14:textId="279764D4" w:rsidR="00D40D73" w:rsidRPr="00A55C20" w:rsidRDefault="00D40D73" w:rsidP="00D40D73">
            <w:pPr>
              <w:spacing w:before="60" w:after="6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>Thay đổi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nội dung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 xml:space="preserve"> đăng ký hoạt động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sau khi chuyển nhượng Văn phòng Thừa phát lại</w:t>
            </w:r>
          </w:p>
        </w:tc>
        <w:tc>
          <w:tcPr>
            <w:tcW w:w="1277" w:type="dxa"/>
            <w:vAlign w:val="center"/>
          </w:tcPr>
          <w:p w14:paraId="4D784D29" w14:textId="77777777" w:rsidR="00D40D73" w:rsidRPr="00A55C20" w:rsidRDefault="00583F49" w:rsidP="00D40D73">
            <w:pPr>
              <w:spacing w:before="60" w:after="6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nl-NL"/>
              </w:rPr>
            </w:pPr>
            <w:hyperlink r:id="rId22" w:history="1">
              <w:r w:rsidR="00D40D73" w:rsidRPr="00A55C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  <w:lang w:val="nl-NL"/>
                </w:rPr>
                <w:t>1.008937</w:t>
              </w:r>
            </w:hyperlink>
          </w:p>
          <w:p w14:paraId="7F25B00B" w14:textId="77777777" w:rsidR="00D40D73" w:rsidRPr="00A55C20" w:rsidRDefault="00D40D73" w:rsidP="00D40D73">
            <w:pPr>
              <w:spacing w:before="60" w:after="6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91" w:type="dxa"/>
            <w:vAlign w:val="center"/>
          </w:tcPr>
          <w:p w14:paraId="65011994" w14:textId="37CF349E" w:rsidR="00D40D73" w:rsidRPr="00A55C20" w:rsidRDefault="00D40D73" w:rsidP="00D40D73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vi-VN"/>
              </w:rPr>
              <w:t>Thừa phát lại</w:t>
            </w:r>
          </w:p>
        </w:tc>
        <w:tc>
          <w:tcPr>
            <w:tcW w:w="1701" w:type="dxa"/>
            <w:vAlign w:val="center"/>
          </w:tcPr>
          <w:p w14:paraId="6F21AFF2" w14:textId="0ACB5904" w:rsidR="00D40D73" w:rsidRPr="00A55C20" w:rsidRDefault="00D40D73" w:rsidP="00D40D73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07 ngày làm việc</w:t>
            </w:r>
          </w:p>
        </w:tc>
        <w:tc>
          <w:tcPr>
            <w:tcW w:w="2975" w:type="dxa"/>
            <w:vAlign w:val="center"/>
          </w:tcPr>
          <w:p w14:paraId="2C5142EA" w14:textId="77777777" w:rsidR="00D40D73" w:rsidRPr="00A55C20" w:rsidRDefault="00D40D73" w:rsidP="00D40D7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- Cơ quan thực hiện TTHC: Sở Tư pháp.</w:t>
            </w:r>
          </w:p>
          <w:p w14:paraId="4480CBD2" w14:textId="77777777" w:rsidR="00D40D73" w:rsidRPr="00A55C20" w:rsidRDefault="00D40D73" w:rsidP="00D40D7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- Cơ quan có thẩm quyền giải quyết: Sở Tư pháp.</w:t>
            </w:r>
          </w:p>
          <w:p w14:paraId="233A388E" w14:textId="1C1815B4" w:rsidR="00D40D73" w:rsidRPr="00A55C20" w:rsidRDefault="00D40D73" w:rsidP="00D40D73">
            <w:pPr>
              <w:spacing w:before="100" w:after="100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- Địa điểm tiếp nhận hồ sơ: </w:t>
            </w: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Trung tâm Phục vụ hành chính công tỉnh (số 83, đường Phạm Tung, Thành phố Tây Ninh, tỉnh Tây Ninh)</w:t>
            </w:r>
          </w:p>
        </w:tc>
        <w:tc>
          <w:tcPr>
            <w:tcW w:w="1300" w:type="dxa"/>
            <w:vAlign w:val="center"/>
          </w:tcPr>
          <w:p w14:paraId="5E81A199" w14:textId="326454A8" w:rsidR="00D40D73" w:rsidRPr="00A55C20" w:rsidRDefault="00D40D73" w:rsidP="00D40D73">
            <w:pPr>
              <w:spacing w:before="120" w:after="120" w:line="320" w:lineRule="exac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500.000</w:t>
            </w:r>
          </w:p>
        </w:tc>
        <w:tc>
          <w:tcPr>
            <w:tcW w:w="1417" w:type="dxa"/>
            <w:vAlign w:val="center"/>
          </w:tcPr>
          <w:p w14:paraId="76F57638" w14:textId="79A3CD72" w:rsidR="00D40D73" w:rsidRPr="00A55C20" w:rsidRDefault="00D40D73" w:rsidP="00D40D73">
            <w:pPr>
              <w:spacing w:before="120" w:after="120" w:line="320" w:lineRule="exac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Trực tuyến một phần</w:t>
            </w:r>
          </w:p>
        </w:tc>
        <w:tc>
          <w:tcPr>
            <w:tcW w:w="2693" w:type="dxa"/>
            <w:vAlign w:val="center"/>
          </w:tcPr>
          <w:p w14:paraId="0B986AE4" w14:textId="04F99C7F" w:rsidR="00D40D73" w:rsidRPr="00A55C20" w:rsidRDefault="00D40D73" w:rsidP="00D40D73">
            <w:pPr>
              <w:spacing w:before="120" w:after="120" w:line="320" w:lineRule="exact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5C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Thông tư số     03/2024/TT-BTP ngày 15/5/2024 của Bộ trưởng Bộ Tư pháp sửa đổi, bổ sung 08 thông tư liên quan đến thủ tục hành chính trong lĩnh vực bổ trợ tư pháp</w:t>
            </w:r>
          </w:p>
        </w:tc>
      </w:tr>
    </w:tbl>
    <w:p w14:paraId="21A44794" w14:textId="77777777" w:rsidR="00F14477" w:rsidRPr="007A0118" w:rsidRDefault="00F14477" w:rsidP="00F14477">
      <w:pPr>
        <w:spacing w:before="120" w:after="12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pt-BR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pt-BR"/>
        </w:rPr>
        <w:t>II</w:t>
      </w:r>
      <w:r w:rsidRPr="007A0118">
        <w:rPr>
          <w:rFonts w:ascii="Times New Roman" w:hAnsi="Times New Roman" w:cs="Times New Roman"/>
          <w:b/>
          <w:bCs/>
          <w:color w:val="000000"/>
          <w:sz w:val="28"/>
          <w:szCs w:val="28"/>
          <w:lang w:val="pt-BR"/>
        </w:rPr>
        <w:t>. DANH MỤC THỦ TỤC HÀNH CHÍNH CẤP HUYỆN:</w:t>
      </w:r>
      <w:r w:rsidRPr="007A0118">
        <w:rPr>
          <w:rFonts w:ascii="Times New Roman" w:hAnsi="Times New Roman" w:cs="Times New Roman"/>
          <w:color w:val="000000"/>
          <w:sz w:val="28"/>
          <w:szCs w:val="28"/>
          <w:lang w:val="pt-BR"/>
        </w:rPr>
        <w:t xml:space="preserve"> Không có.</w:t>
      </w:r>
    </w:p>
    <w:p w14:paraId="365AABDE" w14:textId="77777777" w:rsidR="00F14477" w:rsidRPr="007A0118" w:rsidRDefault="00F14477" w:rsidP="00F14477">
      <w:pPr>
        <w:spacing w:after="12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III</w:t>
      </w:r>
      <w:r w:rsidRPr="007A01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7A0118">
        <w:rPr>
          <w:rFonts w:ascii="Times New Roman" w:hAnsi="Times New Roman" w:cs="Times New Roman"/>
          <w:b/>
          <w:bCs/>
          <w:color w:val="000000"/>
          <w:sz w:val="28"/>
          <w:szCs w:val="28"/>
          <w:lang w:val="pt-BR"/>
        </w:rPr>
        <w:t xml:space="preserve">DANH MỤC </w:t>
      </w:r>
      <w:r w:rsidRPr="007A01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THỦ TỤC HÀNH CHÍNH CẤP XÃ: </w:t>
      </w:r>
      <w:r w:rsidRPr="007A0118">
        <w:rPr>
          <w:rFonts w:ascii="Times New Roman" w:hAnsi="Times New Roman" w:cs="Times New Roman"/>
          <w:bCs/>
          <w:color w:val="000000"/>
          <w:sz w:val="28"/>
          <w:szCs w:val="28"/>
        </w:rPr>
        <w:t>Không có.</w:t>
      </w:r>
    </w:p>
    <w:sectPr w:rsidR="00F14477" w:rsidRPr="007A0118" w:rsidSect="00D40D73">
      <w:headerReference w:type="default" r:id="rId23"/>
      <w:pgSz w:w="16838" w:h="11906" w:orient="landscape" w:code="9"/>
      <w:pgMar w:top="993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79C63" w14:textId="77777777" w:rsidR="00583F49" w:rsidRDefault="00583F49" w:rsidP="00955D43">
      <w:r>
        <w:separator/>
      </w:r>
    </w:p>
  </w:endnote>
  <w:endnote w:type="continuationSeparator" w:id="0">
    <w:p w14:paraId="7BF25F1E" w14:textId="77777777" w:rsidR="00583F49" w:rsidRDefault="00583F49" w:rsidP="00955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5C681" w14:textId="77777777" w:rsidR="00583F49" w:rsidRDefault="00583F49" w:rsidP="00955D43">
      <w:r>
        <w:separator/>
      </w:r>
    </w:p>
  </w:footnote>
  <w:footnote w:type="continuationSeparator" w:id="0">
    <w:p w14:paraId="18BE67E5" w14:textId="77777777" w:rsidR="00583F49" w:rsidRDefault="00583F49" w:rsidP="00955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878313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C377703" w14:textId="68E5528C" w:rsidR="00F14477" w:rsidRDefault="00F1447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034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B402637" w14:textId="77777777" w:rsidR="00F14477" w:rsidRDefault="00F14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332A"/>
    <w:multiLevelType w:val="hybridMultilevel"/>
    <w:tmpl w:val="E2FA55E2"/>
    <w:lvl w:ilvl="0" w:tplc="748237B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4786E"/>
    <w:multiLevelType w:val="hybridMultilevel"/>
    <w:tmpl w:val="CE8C55C2"/>
    <w:lvl w:ilvl="0" w:tplc="C352A82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D80E45"/>
    <w:multiLevelType w:val="hybridMultilevel"/>
    <w:tmpl w:val="57B420B6"/>
    <w:lvl w:ilvl="0" w:tplc="58F07FDA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2F914C2"/>
    <w:multiLevelType w:val="hybridMultilevel"/>
    <w:tmpl w:val="2A381E98"/>
    <w:lvl w:ilvl="0" w:tplc="63565A3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0F170DB"/>
    <w:multiLevelType w:val="hybridMultilevel"/>
    <w:tmpl w:val="E2BCDA94"/>
    <w:lvl w:ilvl="0" w:tplc="F96087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955166"/>
    <w:multiLevelType w:val="hybridMultilevel"/>
    <w:tmpl w:val="E0F48DEA"/>
    <w:lvl w:ilvl="0" w:tplc="3772722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8E472DC"/>
    <w:multiLevelType w:val="hybridMultilevel"/>
    <w:tmpl w:val="276A8CA0"/>
    <w:lvl w:ilvl="0" w:tplc="B5CC08CE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7173DD"/>
    <w:multiLevelType w:val="hybridMultilevel"/>
    <w:tmpl w:val="32A8A0D8"/>
    <w:lvl w:ilvl="0" w:tplc="81B0A54E">
      <w:start w:val="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ACC1CAD"/>
    <w:multiLevelType w:val="hybridMultilevel"/>
    <w:tmpl w:val="8C3E947A"/>
    <w:lvl w:ilvl="0" w:tplc="FBB4E30A">
      <w:numFmt w:val="bullet"/>
      <w:lvlText w:val=""/>
      <w:lvlJc w:val="left"/>
      <w:pPr>
        <w:ind w:left="1144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9" w15:restartNumberingAfterBreak="0">
    <w:nsid w:val="33824F50"/>
    <w:multiLevelType w:val="hybridMultilevel"/>
    <w:tmpl w:val="2A5A15B8"/>
    <w:lvl w:ilvl="0" w:tplc="CAE2FF2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E417288"/>
    <w:multiLevelType w:val="hybridMultilevel"/>
    <w:tmpl w:val="E9E82576"/>
    <w:lvl w:ilvl="0" w:tplc="E77C2DC2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2376C0B"/>
    <w:multiLevelType w:val="hybridMultilevel"/>
    <w:tmpl w:val="7B96BCDA"/>
    <w:lvl w:ilvl="0" w:tplc="FE361C2E">
      <w:start w:val="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9B01F8B"/>
    <w:multiLevelType w:val="hybridMultilevel"/>
    <w:tmpl w:val="3A7CF7F0"/>
    <w:lvl w:ilvl="0" w:tplc="928C85AA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1F030E7"/>
    <w:multiLevelType w:val="hybridMultilevel"/>
    <w:tmpl w:val="8D0CA604"/>
    <w:lvl w:ilvl="0" w:tplc="A72A870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BC4D6F"/>
    <w:multiLevelType w:val="hybridMultilevel"/>
    <w:tmpl w:val="CE66AC38"/>
    <w:lvl w:ilvl="0" w:tplc="1F74FAD2">
      <w:start w:val="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97D5A41"/>
    <w:multiLevelType w:val="hybridMultilevel"/>
    <w:tmpl w:val="7AB62E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47537"/>
    <w:multiLevelType w:val="hybridMultilevel"/>
    <w:tmpl w:val="3A00A4C8"/>
    <w:lvl w:ilvl="0" w:tplc="07FCB4E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14143F"/>
    <w:multiLevelType w:val="hybridMultilevel"/>
    <w:tmpl w:val="93942036"/>
    <w:lvl w:ilvl="0" w:tplc="040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8" w15:restartNumberingAfterBreak="0">
    <w:nsid w:val="641F5711"/>
    <w:multiLevelType w:val="hybridMultilevel"/>
    <w:tmpl w:val="7CD6B22A"/>
    <w:lvl w:ilvl="0" w:tplc="2CD2D6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789" w:hanging="360"/>
      </w:pPr>
    </w:lvl>
    <w:lvl w:ilvl="2" w:tplc="042A001B" w:tentative="1">
      <w:start w:val="1"/>
      <w:numFmt w:val="lowerRoman"/>
      <w:lvlText w:val="%3."/>
      <w:lvlJc w:val="right"/>
      <w:pPr>
        <w:ind w:left="2509" w:hanging="180"/>
      </w:pPr>
    </w:lvl>
    <w:lvl w:ilvl="3" w:tplc="042A000F" w:tentative="1">
      <w:start w:val="1"/>
      <w:numFmt w:val="decimal"/>
      <w:lvlText w:val="%4."/>
      <w:lvlJc w:val="left"/>
      <w:pPr>
        <w:ind w:left="3229" w:hanging="360"/>
      </w:pPr>
    </w:lvl>
    <w:lvl w:ilvl="4" w:tplc="042A0019" w:tentative="1">
      <w:start w:val="1"/>
      <w:numFmt w:val="lowerLetter"/>
      <w:lvlText w:val="%5."/>
      <w:lvlJc w:val="left"/>
      <w:pPr>
        <w:ind w:left="3949" w:hanging="360"/>
      </w:pPr>
    </w:lvl>
    <w:lvl w:ilvl="5" w:tplc="042A001B" w:tentative="1">
      <w:start w:val="1"/>
      <w:numFmt w:val="lowerRoman"/>
      <w:lvlText w:val="%6."/>
      <w:lvlJc w:val="right"/>
      <w:pPr>
        <w:ind w:left="4669" w:hanging="180"/>
      </w:pPr>
    </w:lvl>
    <w:lvl w:ilvl="6" w:tplc="042A000F" w:tentative="1">
      <w:start w:val="1"/>
      <w:numFmt w:val="decimal"/>
      <w:lvlText w:val="%7."/>
      <w:lvlJc w:val="left"/>
      <w:pPr>
        <w:ind w:left="5389" w:hanging="360"/>
      </w:pPr>
    </w:lvl>
    <w:lvl w:ilvl="7" w:tplc="042A0019" w:tentative="1">
      <w:start w:val="1"/>
      <w:numFmt w:val="lowerLetter"/>
      <w:lvlText w:val="%8."/>
      <w:lvlJc w:val="left"/>
      <w:pPr>
        <w:ind w:left="6109" w:hanging="360"/>
      </w:pPr>
    </w:lvl>
    <w:lvl w:ilvl="8" w:tplc="042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4316CB7"/>
    <w:multiLevelType w:val="hybridMultilevel"/>
    <w:tmpl w:val="2BEA0CBA"/>
    <w:lvl w:ilvl="0" w:tplc="0562B9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456B9E"/>
    <w:multiLevelType w:val="hybridMultilevel"/>
    <w:tmpl w:val="93942036"/>
    <w:lvl w:ilvl="0" w:tplc="0409000F">
      <w:start w:val="1"/>
      <w:numFmt w:val="decimal"/>
      <w:lvlText w:val="%1."/>
      <w:lvlJc w:val="left"/>
      <w:pPr>
        <w:tabs>
          <w:tab w:val="num" w:pos="958"/>
        </w:tabs>
        <w:ind w:left="95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1" w15:restartNumberingAfterBreak="0">
    <w:nsid w:val="719A001B"/>
    <w:multiLevelType w:val="hybridMultilevel"/>
    <w:tmpl w:val="B942C782"/>
    <w:lvl w:ilvl="0" w:tplc="A120EF8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73CC212B"/>
    <w:multiLevelType w:val="hybridMultilevel"/>
    <w:tmpl w:val="A58A49A0"/>
    <w:lvl w:ilvl="0" w:tplc="3872DF28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75690C65"/>
    <w:multiLevelType w:val="hybridMultilevel"/>
    <w:tmpl w:val="CEE0F318"/>
    <w:lvl w:ilvl="0" w:tplc="BAF6253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77B522BA"/>
    <w:multiLevelType w:val="hybridMultilevel"/>
    <w:tmpl w:val="843A40E2"/>
    <w:lvl w:ilvl="0" w:tplc="030C4F88">
      <w:start w:val="1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7A710464"/>
    <w:multiLevelType w:val="hybridMultilevel"/>
    <w:tmpl w:val="61D80F6C"/>
    <w:lvl w:ilvl="0" w:tplc="C7CA1CEE">
      <w:start w:val="1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7B5A0F1A"/>
    <w:multiLevelType w:val="hybridMultilevel"/>
    <w:tmpl w:val="806AC920"/>
    <w:lvl w:ilvl="0" w:tplc="82AA4C54">
      <w:start w:val="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7CEF344A"/>
    <w:multiLevelType w:val="hybridMultilevel"/>
    <w:tmpl w:val="E9423D40"/>
    <w:lvl w:ilvl="0" w:tplc="6B9CD0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7D0877DD"/>
    <w:multiLevelType w:val="hybridMultilevel"/>
    <w:tmpl w:val="9D3EF444"/>
    <w:lvl w:ilvl="0" w:tplc="C38A2FE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FA11056"/>
    <w:multiLevelType w:val="hybridMultilevel"/>
    <w:tmpl w:val="5EAC8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7"/>
  </w:num>
  <w:num w:numId="3">
    <w:abstractNumId w:val="29"/>
  </w:num>
  <w:num w:numId="4">
    <w:abstractNumId w:val="18"/>
  </w:num>
  <w:num w:numId="5">
    <w:abstractNumId w:val="22"/>
  </w:num>
  <w:num w:numId="6">
    <w:abstractNumId w:val="10"/>
  </w:num>
  <w:num w:numId="7">
    <w:abstractNumId w:val="2"/>
  </w:num>
  <w:num w:numId="8">
    <w:abstractNumId w:val="4"/>
  </w:num>
  <w:num w:numId="9">
    <w:abstractNumId w:val="3"/>
  </w:num>
  <w:num w:numId="10">
    <w:abstractNumId w:val="15"/>
  </w:num>
  <w:num w:numId="11">
    <w:abstractNumId w:val="27"/>
  </w:num>
  <w:num w:numId="12">
    <w:abstractNumId w:val="23"/>
  </w:num>
  <w:num w:numId="13">
    <w:abstractNumId w:val="1"/>
  </w:num>
  <w:num w:numId="14">
    <w:abstractNumId w:val="19"/>
  </w:num>
  <w:num w:numId="15">
    <w:abstractNumId w:val="5"/>
  </w:num>
  <w:num w:numId="16">
    <w:abstractNumId w:val="9"/>
  </w:num>
  <w:num w:numId="17">
    <w:abstractNumId w:val="28"/>
  </w:num>
  <w:num w:numId="18">
    <w:abstractNumId w:val="16"/>
  </w:num>
  <w:num w:numId="19">
    <w:abstractNumId w:val="26"/>
  </w:num>
  <w:num w:numId="20">
    <w:abstractNumId w:val="0"/>
  </w:num>
  <w:num w:numId="21">
    <w:abstractNumId w:val="14"/>
  </w:num>
  <w:num w:numId="22">
    <w:abstractNumId w:val="11"/>
  </w:num>
  <w:num w:numId="23">
    <w:abstractNumId w:val="7"/>
  </w:num>
  <w:num w:numId="24">
    <w:abstractNumId w:val="24"/>
  </w:num>
  <w:num w:numId="25">
    <w:abstractNumId w:val="6"/>
  </w:num>
  <w:num w:numId="26">
    <w:abstractNumId w:val="8"/>
  </w:num>
  <w:num w:numId="27">
    <w:abstractNumId w:val="25"/>
  </w:num>
  <w:num w:numId="28">
    <w:abstractNumId w:val="13"/>
  </w:num>
  <w:num w:numId="29">
    <w:abstractNumId w:val="12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3FA"/>
    <w:rsid w:val="00032FD3"/>
    <w:rsid w:val="000906BB"/>
    <w:rsid w:val="000A114A"/>
    <w:rsid w:val="000D3DB9"/>
    <w:rsid w:val="000F69CC"/>
    <w:rsid w:val="00121ABC"/>
    <w:rsid w:val="00162A17"/>
    <w:rsid w:val="00191272"/>
    <w:rsid w:val="00191338"/>
    <w:rsid w:val="00191EBF"/>
    <w:rsid w:val="001B6A5C"/>
    <w:rsid w:val="001E4A98"/>
    <w:rsid w:val="001F28D9"/>
    <w:rsid w:val="002450D4"/>
    <w:rsid w:val="00260495"/>
    <w:rsid w:val="002A2EA7"/>
    <w:rsid w:val="002E5EFB"/>
    <w:rsid w:val="002F29FC"/>
    <w:rsid w:val="0033271B"/>
    <w:rsid w:val="00350C20"/>
    <w:rsid w:val="00370346"/>
    <w:rsid w:val="00376DB8"/>
    <w:rsid w:val="003B6201"/>
    <w:rsid w:val="003C0284"/>
    <w:rsid w:val="003F58BF"/>
    <w:rsid w:val="00400811"/>
    <w:rsid w:val="00411642"/>
    <w:rsid w:val="004243AA"/>
    <w:rsid w:val="00473955"/>
    <w:rsid w:val="004B0F2C"/>
    <w:rsid w:val="004C54F5"/>
    <w:rsid w:val="00530F60"/>
    <w:rsid w:val="00555B6D"/>
    <w:rsid w:val="00575E0A"/>
    <w:rsid w:val="00583F49"/>
    <w:rsid w:val="0059528B"/>
    <w:rsid w:val="005B1454"/>
    <w:rsid w:val="005F6E5E"/>
    <w:rsid w:val="006066FD"/>
    <w:rsid w:val="0065677C"/>
    <w:rsid w:val="00686B63"/>
    <w:rsid w:val="006A02B7"/>
    <w:rsid w:val="006A1544"/>
    <w:rsid w:val="006D2D71"/>
    <w:rsid w:val="00770B64"/>
    <w:rsid w:val="007D5ABE"/>
    <w:rsid w:val="007F7CDD"/>
    <w:rsid w:val="00816FAC"/>
    <w:rsid w:val="00820860"/>
    <w:rsid w:val="00827074"/>
    <w:rsid w:val="00837543"/>
    <w:rsid w:val="00876E1A"/>
    <w:rsid w:val="009204EB"/>
    <w:rsid w:val="00943455"/>
    <w:rsid w:val="009439A3"/>
    <w:rsid w:val="00947EDE"/>
    <w:rsid w:val="00955D43"/>
    <w:rsid w:val="009833CA"/>
    <w:rsid w:val="009B00B7"/>
    <w:rsid w:val="009C515E"/>
    <w:rsid w:val="00A17C21"/>
    <w:rsid w:val="00A27563"/>
    <w:rsid w:val="00A55C20"/>
    <w:rsid w:val="00A66E87"/>
    <w:rsid w:val="00A97F08"/>
    <w:rsid w:val="00AA113D"/>
    <w:rsid w:val="00AA607B"/>
    <w:rsid w:val="00AB7355"/>
    <w:rsid w:val="00AE63FA"/>
    <w:rsid w:val="00AF073F"/>
    <w:rsid w:val="00B17196"/>
    <w:rsid w:val="00B951BB"/>
    <w:rsid w:val="00BB6139"/>
    <w:rsid w:val="00BC2127"/>
    <w:rsid w:val="00BF2552"/>
    <w:rsid w:val="00C01AD0"/>
    <w:rsid w:val="00C231CD"/>
    <w:rsid w:val="00C31D83"/>
    <w:rsid w:val="00C86FA9"/>
    <w:rsid w:val="00C8767F"/>
    <w:rsid w:val="00CF5F10"/>
    <w:rsid w:val="00D11F2F"/>
    <w:rsid w:val="00D170C7"/>
    <w:rsid w:val="00D220F5"/>
    <w:rsid w:val="00D40D73"/>
    <w:rsid w:val="00D656AD"/>
    <w:rsid w:val="00D84F60"/>
    <w:rsid w:val="00D974C6"/>
    <w:rsid w:val="00E86E99"/>
    <w:rsid w:val="00F0662A"/>
    <w:rsid w:val="00F14477"/>
    <w:rsid w:val="00F545B0"/>
    <w:rsid w:val="00F62F5D"/>
    <w:rsid w:val="00F7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BCE25"/>
  <w15:docId w15:val="{0B286F8A-81AC-41AA-B439-AFEEBC259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AD0"/>
  </w:style>
  <w:style w:type="paragraph" w:styleId="Heading1">
    <w:name w:val="heading 1"/>
    <w:basedOn w:val="Normal"/>
    <w:next w:val="Normal"/>
    <w:link w:val="Heading1Char"/>
    <w:uiPriority w:val="99"/>
    <w:qFormat/>
    <w:rsid w:val="003F58BF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F58BF"/>
    <w:pPr>
      <w:keepNext/>
      <w:keepLines/>
      <w:spacing w:before="4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F58BF"/>
    <w:pPr>
      <w:keepNext/>
      <w:jc w:val="right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1AD0"/>
    <w:pPr>
      <w:ind w:left="720"/>
      <w:contextualSpacing/>
    </w:pPr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link w:val="NormalWebChar"/>
    <w:uiPriority w:val="99"/>
    <w:rsid w:val="009B00B7"/>
    <w:pPr>
      <w:spacing w:before="100" w:beforeAutospacing="1" w:after="100" w:afterAutospacing="1"/>
    </w:pPr>
    <w:rPr>
      <w:rFonts w:ascii="Verdana" w:eastAsia="Times New Roman" w:hAnsi="Verdana" w:cs="Times New Roman"/>
    </w:rPr>
  </w:style>
  <w:style w:type="character" w:customStyle="1" w:styleId="NormalWebChar">
    <w:name w:val="Normal (Web) Char"/>
    <w:link w:val="NormalWeb"/>
    <w:uiPriority w:val="99"/>
    <w:rsid w:val="009B00B7"/>
    <w:rPr>
      <w:rFonts w:ascii="Verdana" w:eastAsia="Times New Roman" w:hAnsi="Verdana" w:cs="Times New Roman"/>
      <w:lang w:val="en-US"/>
    </w:rPr>
  </w:style>
  <w:style w:type="character" w:styleId="Strong">
    <w:name w:val="Strong"/>
    <w:qFormat/>
    <w:rsid w:val="001F28D9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9"/>
    <w:rsid w:val="003F58BF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3F58BF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rsid w:val="003F58BF"/>
    <w:rPr>
      <w:rFonts w:ascii="Times New Roman" w:eastAsia="Times New Roman" w:hAnsi="Times New Roman" w:cs="Times New Roman"/>
      <w:sz w:val="28"/>
      <w:szCs w:val="28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3F58BF"/>
  </w:style>
  <w:style w:type="character" w:customStyle="1" w:styleId="Heading3Char">
    <w:name w:val="Heading 3 Char"/>
    <w:basedOn w:val="DefaultParagraphFont"/>
    <w:link w:val="Heading3"/>
    <w:uiPriority w:val="9"/>
    <w:rsid w:val="003F58BF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BodyText">
    <w:name w:val="Body Text"/>
    <w:basedOn w:val="Normal"/>
    <w:link w:val="BodyTextChar"/>
    <w:rsid w:val="003F58BF"/>
    <w:pPr>
      <w:jc w:val="center"/>
    </w:pPr>
    <w:rPr>
      <w:rFonts w:ascii=".VnTime" w:eastAsia="Times New Roman" w:hAnsi=".VnTime" w:cs="Times New Roman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3F58BF"/>
    <w:rPr>
      <w:rFonts w:ascii=".VnTime" w:eastAsia="Times New Roman" w:hAnsi=".VnTime" w:cs="Times New Roman"/>
      <w:sz w:val="20"/>
      <w:szCs w:val="20"/>
      <w:lang w:val="x-none" w:eastAsia="x-none"/>
    </w:rPr>
  </w:style>
  <w:style w:type="character" w:styleId="PageNumber">
    <w:name w:val="page number"/>
    <w:basedOn w:val="DefaultParagraphFont"/>
    <w:rsid w:val="003F58BF"/>
  </w:style>
  <w:style w:type="paragraph" w:styleId="Footer">
    <w:name w:val="footer"/>
    <w:basedOn w:val="Normal"/>
    <w:link w:val="FooterChar"/>
    <w:rsid w:val="003F58BF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3F58B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8B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8BF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basedOn w:val="DefaultParagraphFont"/>
    <w:uiPriority w:val="99"/>
    <w:semiHidden/>
    <w:rsid w:val="003F58BF"/>
    <w:rPr>
      <w:rFonts w:ascii="Times New Roman" w:hAnsi="Times New Roman" w:cs="Times New Roman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58BF"/>
    <w:rPr>
      <w:rFonts w:eastAsia="Times New Roman" w:cs="Times New Roman"/>
      <w:sz w:val="20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F58BF"/>
    <w:rPr>
      <w:rFonts w:eastAsia="Times New Roman" w:cs="Times New Roman"/>
      <w:sz w:val="20"/>
      <w:szCs w:val="20"/>
      <w:lang w:val="x-none" w:eastAsia="x-none"/>
    </w:rPr>
  </w:style>
  <w:style w:type="character" w:customStyle="1" w:styleId="FootnoteTextChar1">
    <w:name w:val="Footnote Text Char1"/>
    <w:basedOn w:val="DefaultParagraphFont"/>
    <w:uiPriority w:val="99"/>
    <w:semiHidden/>
    <w:rsid w:val="003F58BF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F58BF"/>
    <w:pPr>
      <w:tabs>
        <w:tab w:val="center" w:pos="4680"/>
        <w:tab w:val="right" w:pos="9360"/>
      </w:tabs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3F58BF"/>
    <w:rPr>
      <w:rFonts w:ascii="Times New Roman" w:eastAsia="Times New Roman" w:hAnsi="Times New Roman" w:cs="Times New Roman"/>
      <w:lang w:val="x-none" w:eastAsia="x-none"/>
    </w:rPr>
  </w:style>
  <w:style w:type="paragraph" w:styleId="BodyTextIndent2">
    <w:name w:val="Body Text Indent 2"/>
    <w:basedOn w:val="Normal"/>
    <w:link w:val="BodyTextIndent2Char"/>
    <w:rsid w:val="003F58BF"/>
    <w:pPr>
      <w:spacing w:after="120" w:line="480" w:lineRule="auto"/>
      <w:ind w:left="360"/>
    </w:pPr>
    <w:rPr>
      <w:rFonts w:ascii="Times New Roman" w:eastAsia="Times New Roman" w:hAnsi="Times New Roman" w:cs="Times New Roman"/>
      <w:lang w:val="x-none"/>
    </w:rPr>
  </w:style>
  <w:style w:type="character" w:customStyle="1" w:styleId="BodyTextIndent2Char">
    <w:name w:val="Body Text Indent 2 Char"/>
    <w:basedOn w:val="DefaultParagraphFont"/>
    <w:link w:val="BodyTextIndent2"/>
    <w:rsid w:val="003F58BF"/>
    <w:rPr>
      <w:rFonts w:ascii="Times New Roman" w:eastAsia="Times New Roman" w:hAnsi="Times New Roman" w:cs="Times New Roman"/>
      <w:lang w:val="x-none"/>
    </w:rPr>
  </w:style>
  <w:style w:type="character" w:customStyle="1" w:styleId="apple-converted-space">
    <w:name w:val="apple-converted-space"/>
    <w:rsid w:val="003F58BF"/>
    <w:rPr>
      <w:rFonts w:cs="Times New Roman"/>
    </w:rPr>
  </w:style>
  <w:style w:type="character" w:customStyle="1" w:styleId="vn8">
    <w:name w:val="vn_8"/>
    <w:basedOn w:val="DefaultParagraphFont"/>
    <w:rsid w:val="003F58BF"/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58BF"/>
    <w:rPr>
      <w:rFonts w:eastAsia="Times New Roman"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58BF"/>
    <w:pPr>
      <w:spacing w:after="120"/>
      <w:ind w:left="360"/>
    </w:pPr>
    <w:rPr>
      <w:rFonts w:eastAsia="Times New Roman" w:cs="Times New Roman"/>
    </w:rPr>
  </w:style>
  <w:style w:type="character" w:customStyle="1" w:styleId="BodyTextIndentChar1">
    <w:name w:val="Body Text Indent Char1"/>
    <w:basedOn w:val="DefaultParagraphFont"/>
    <w:uiPriority w:val="99"/>
    <w:semiHidden/>
    <w:rsid w:val="003F58B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58BF"/>
    <w:rPr>
      <w:rFonts w:eastAsia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58BF"/>
    <w:rPr>
      <w:rFonts w:eastAsia="Times New Roman" w:cs="Times New Roman"/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3F58BF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58BF"/>
    <w:rPr>
      <w:rFonts w:eastAsia="Times New Roman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58B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3F58BF"/>
    <w:rPr>
      <w:b/>
      <w:bCs/>
      <w:sz w:val="20"/>
      <w:szCs w:val="20"/>
    </w:rPr>
  </w:style>
  <w:style w:type="character" w:customStyle="1" w:styleId="Heading3Char1">
    <w:name w:val="Heading 3 Char1"/>
    <w:basedOn w:val="DefaultParagraphFont"/>
    <w:uiPriority w:val="9"/>
    <w:semiHidden/>
    <w:rsid w:val="003F58BF"/>
    <w:rPr>
      <w:rFonts w:asciiTheme="majorHAnsi" w:eastAsiaTheme="majorEastAsia" w:hAnsiTheme="majorHAnsi" w:cstheme="majorBidi"/>
      <w:color w:val="1F3763" w:themeColor="accent1" w:themeShade="7F"/>
    </w:rPr>
  </w:style>
  <w:style w:type="numbering" w:customStyle="1" w:styleId="NoList2">
    <w:name w:val="No List2"/>
    <w:next w:val="NoList"/>
    <w:uiPriority w:val="99"/>
    <w:semiHidden/>
    <w:unhideWhenUsed/>
    <w:rsid w:val="00191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4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dichvucong.gov.vn/p/home/dvc-tthc-thu-tuc-hanh-chinh-chi-tiet.html?ma_thu_tuc=239329" TargetMode="External"/><Relationship Id="rId18" Type="http://schemas.openxmlformats.org/officeDocument/2006/relationships/hyperlink" Target="https://dichvucong.gov.vn/p/home/dvc-tthc-thu-tuc-hanh-chinh-chi-tiet.html?ma_thu_tuc=239391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dichvucong.gov.vn/p/home/dvc-tthc-thu-tuc-hanh-chinh-chi-tiet.html?ma_thu_tuc=239400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dichvucong.gov.vn/p/home/dvc-tthc-thu-tuc-hanh-chinh-chi-tiet.html?ma_thu_tuc=239328" TargetMode="External"/><Relationship Id="rId17" Type="http://schemas.openxmlformats.org/officeDocument/2006/relationships/hyperlink" Target="https://dichvucong.gov.vn/p/home/dvc-tthc-thu-tuc-hanh-chinh-chi-tiet.html?ma_thu_tuc=239398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dichvucong.gov.vn/p/home/dvc-tthc-thu-tuc-hanh-chinh-chi-tiet.html?ma_thu_tuc=239390" TargetMode="External"/><Relationship Id="rId20" Type="http://schemas.openxmlformats.org/officeDocument/2006/relationships/hyperlink" Target="https://dichvucong.gov.vn/p/home/dvc-tthc-thu-tuc-hanh-chinh-chi-tiet.html?ma_thu_tuc=239392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ichvucong.gov.vn/p/home/dvc-tthc-thu-tuc-hanh-chinh-chi-tiet.html?ma_thu_tuc=239376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dichvucong.gov.vn/p/home/dvc-tthc-thu-tuc-hanh-chinh-chi-tiet.html?ma_thu_tuc=239389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dichvucong.gov.vn/p/home/dvc-tthc-thu-tuc-hanh-chinh-chi-tiet.html?ma_thu_tuc=239324" TargetMode="External"/><Relationship Id="rId19" Type="http://schemas.openxmlformats.org/officeDocument/2006/relationships/hyperlink" Target="https://dichvucong.gov.vn/p/home/dvc-tthc-thu-tuc-hanh-chinh-chi-tiet.html?ma_thu_tuc=23939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dichvucong.gov.vn/p/home/dvc-tthc-thu-tuc-hanh-chinh-chi-tiet.html?ma_thu_tuc=239386" TargetMode="External"/><Relationship Id="rId22" Type="http://schemas.openxmlformats.org/officeDocument/2006/relationships/hyperlink" Target="https://dichvucong.gov.vn/p/home/dvc-tthc-thu-tuc-hanh-chinh-chi-tiet.html?ma_thu_tuc=2393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5CDCBF-8BC2-4473-A362-FBE2943C6C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74E9FA-D6AB-414F-A540-3682D9F874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2A17D7-E72D-4567-83C5-EA88674E4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1318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Admin</cp:lastModifiedBy>
  <cp:revision>6</cp:revision>
  <cp:lastPrinted>2024-05-22T01:59:00Z</cp:lastPrinted>
  <dcterms:created xsi:type="dcterms:W3CDTF">2024-05-23T10:14:00Z</dcterms:created>
  <dcterms:modified xsi:type="dcterms:W3CDTF">2024-05-24T01:17:00Z</dcterms:modified>
</cp:coreProperties>
</file>