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BC8" w:rsidRPr="001A2C38" w:rsidRDefault="002A1BC8" w:rsidP="002A1BC8">
      <w:pPr>
        <w:jc w:val="center"/>
        <w:rPr>
          <w:b/>
          <w:sz w:val="26"/>
          <w:szCs w:val="26"/>
        </w:rPr>
      </w:pPr>
      <w:r w:rsidRPr="001A2C38">
        <w:rPr>
          <w:b/>
          <w:sz w:val="26"/>
          <w:szCs w:val="26"/>
        </w:rPr>
        <w:t xml:space="preserve">PHỤ LỤC </w:t>
      </w:r>
    </w:p>
    <w:p w:rsidR="002A1BC8" w:rsidRPr="001A2C38" w:rsidRDefault="00E81C4C" w:rsidP="002A1BC8">
      <w:pPr>
        <w:jc w:val="center"/>
        <w:rPr>
          <w:b/>
          <w:sz w:val="26"/>
          <w:szCs w:val="26"/>
        </w:rPr>
      </w:pPr>
      <w:r w:rsidRPr="00E67E55">
        <w:rPr>
          <w:b/>
          <w:sz w:val="28"/>
          <w:szCs w:val="28"/>
        </w:rPr>
        <w:t xml:space="preserve">DANH MỤC THỦ TỤC HÀNH CHÍNH LĨNH VỰC </w:t>
      </w:r>
      <w:r>
        <w:rPr>
          <w:b/>
          <w:sz w:val="28"/>
          <w:szCs w:val="28"/>
        </w:rPr>
        <w:t>ĐẤT ĐAI, ĐO ĐẠC VÀ BẢN ĐỒ</w:t>
      </w:r>
      <w:r w:rsidRPr="00E67E55">
        <w:rPr>
          <w:b/>
          <w:sz w:val="28"/>
          <w:szCs w:val="28"/>
        </w:rPr>
        <w:t xml:space="preserve"> THUỘC THẨM QUYỀN GIẢI QUYẾT CỦA NGÀNH </w:t>
      </w:r>
      <w:r>
        <w:rPr>
          <w:b/>
          <w:sz w:val="28"/>
          <w:szCs w:val="28"/>
        </w:rPr>
        <w:t xml:space="preserve">TÀI NGUYÊN VÀ MÔI TRƯỜNG </w:t>
      </w:r>
      <w:r w:rsidRPr="00E67E55">
        <w:rPr>
          <w:b/>
          <w:sz w:val="28"/>
          <w:szCs w:val="28"/>
        </w:rPr>
        <w:t>TỈNH TÂY NINH</w:t>
      </w:r>
      <w:r w:rsidR="002A1BC8" w:rsidRPr="001A2C38">
        <w:rPr>
          <w:b/>
          <w:sz w:val="26"/>
          <w:szCs w:val="26"/>
        </w:rPr>
        <w:t xml:space="preserve"> </w:t>
      </w:r>
    </w:p>
    <w:p w:rsidR="002A1BC8" w:rsidRPr="001A2C38" w:rsidRDefault="002A1BC8" w:rsidP="002A1BC8">
      <w:pPr>
        <w:jc w:val="center"/>
        <w:rPr>
          <w:b/>
          <w:bCs/>
          <w:color w:val="000000"/>
          <w:sz w:val="26"/>
          <w:szCs w:val="26"/>
        </w:rPr>
      </w:pPr>
    </w:p>
    <w:p w:rsidR="002A1BC8" w:rsidRPr="001A2C38" w:rsidRDefault="002A1BC8" w:rsidP="00E67E55">
      <w:pPr>
        <w:spacing w:after="120"/>
        <w:jc w:val="both"/>
        <w:rPr>
          <w:b/>
          <w:bCs/>
          <w:color w:val="000000"/>
          <w:sz w:val="26"/>
          <w:szCs w:val="26"/>
        </w:rPr>
      </w:pPr>
      <w:r w:rsidRPr="001A2C38">
        <w:rPr>
          <w:b/>
          <w:bCs/>
          <w:color w:val="000000"/>
          <w:sz w:val="26"/>
          <w:szCs w:val="26"/>
        </w:rPr>
        <w:t>A. THỦ TỤC HÀNH CHÍNH CẤP TỈNH</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2144"/>
        <w:gridCol w:w="1446"/>
        <w:gridCol w:w="998"/>
        <w:gridCol w:w="1146"/>
        <w:gridCol w:w="1662"/>
        <w:gridCol w:w="1603"/>
        <w:gridCol w:w="1231"/>
        <w:gridCol w:w="3193"/>
      </w:tblGrid>
      <w:tr w:rsidR="00CC5D0E" w:rsidRPr="001A2C38" w:rsidTr="00945616">
        <w:trPr>
          <w:trHeight w:val="634"/>
          <w:tblHeader/>
        </w:trPr>
        <w:tc>
          <w:tcPr>
            <w:tcW w:w="747" w:type="dxa"/>
            <w:vAlign w:val="center"/>
          </w:tcPr>
          <w:p w:rsidR="00CC5D0E" w:rsidRPr="001A2C38" w:rsidRDefault="00CC5D0E" w:rsidP="00EF0DA1">
            <w:pPr>
              <w:spacing w:before="120" w:after="120"/>
              <w:jc w:val="center"/>
              <w:rPr>
                <w:b/>
                <w:bCs/>
                <w:color w:val="000000"/>
                <w:sz w:val="26"/>
                <w:szCs w:val="26"/>
              </w:rPr>
            </w:pPr>
            <w:r w:rsidRPr="001A2C38">
              <w:rPr>
                <w:b/>
                <w:bCs/>
                <w:color w:val="000000"/>
                <w:sz w:val="26"/>
                <w:szCs w:val="26"/>
              </w:rPr>
              <w:t>STT</w:t>
            </w:r>
          </w:p>
        </w:tc>
        <w:tc>
          <w:tcPr>
            <w:tcW w:w="2144" w:type="dxa"/>
            <w:vAlign w:val="center"/>
          </w:tcPr>
          <w:p w:rsidR="00CC5D0E" w:rsidRPr="001A2C38" w:rsidRDefault="00CC5D0E" w:rsidP="00945616">
            <w:pPr>
              <w:spacing w:before="120" w:after="120"/>
              <w:jc w:val="center"/>
              <w:rPr>
                <w:b/>
                <w:bCs/>
                <w:color w:val="000000"/>
                <w:sz w:val="26"/>
                <w:szCs w:val="26"/>
              </w:rPr>
            </w:pPr>
            <w:r w:rsidRPr="001A2C38">
              <w:rPr>
                <w:b/>
                <w:bCs/>
                <w:color w:val="000000"/>
                <w:sz w:val="26"/>
                <w:szCs w:val="26"/>
              </w:rPr>
              <w:t>Tên thủ tục hành chính</w:t>
            </w:r>
          </w:p>
        </w:tc>
        <w:tc>
          <w:tcPr>
            <w:tcW w:w="1446" w:type="dxa"/>
            <w:vAlign w:val="center"/>
          </w:tcPr>
          <w:p w:rsidR="00CC5D0E" w:rsidRPr="001A2C38" w:rsidRDefault="00CC5D0E" w:rsidP="00B87B23">
            <w:pPr>
              <w:spacing w:before="120" w:after="120"/>
              <w:jc w:val="center"/>
              <w:rPr>
                <w:b/>
                <w:bCs/>
                <w:color w:val="000000"/>
                <w:sz w:val="26"/>
                <w:szCs w:val="26"/>
              </w:rPr>
            </w:pPr>
            <w:r w:rsidRPr="001A2C38">
              <w:rPr>
                <w:b/>
                <w:bCs/>
                <w:color w:val="000000"/>
                <w:sz w:val="26"/>
                <w:szCs w:val="26"/>
              </w:rPr>
              <w:t>Mã TTHC</w:t>
            </w:r>
          </w:p>
        </w:tc>
        <w:tc>
          <w:tcPr>
            <w:tcW w:w="998" w:type="dxa"/>
            <w:vAlign w:val="center"/>
          </w:tcPr>
          <w:p w:rsidR="00CC5D0E" w:rsidRPr="001A2C38" w:rsidRDefault="00CC5D0E" w:rsidP="00B87B23">
            <w:pPr>
              <w:spacing w:before="120" w:after="120"/>
              <w:jc w:val="center"/>
              <w:rPr>
                <w:b/>
                <w:bCs/>
                <w:color w:val="000000"/>
                <w:sz w:val="26"/>
                <w:szCs w:val="26"/>
              </w:rPr>
            </w:pPr>
            <w:r w:rsidRPr="001A2C38">
              <w:rPr>
                <w:b/>
                <w:bCs/>
                <w:color w:val="000000"/>
                <w:sz w:val="26"/>
                <w:szCs w:val="26"/>
              </w:rPr>
              <w:t>Lĩnh vực</w:t>
            </w:r>
          </w:p>
        </w:tc>
        <w:tc>
          <w:tcPr>
            <w:tcW w:w="1146" w:type="dxa"/>
            <w:vAlign w:val="center"/>
          </w:tcPr>
          <w:p w:rsidR="00CC5D0E" w:rsidRPr="001A2C38" w:rsidRDefault="00CC5D0E" w:rsidP="00B87B23">
            <w:pPr>
              <w:spacing w:before="120" w:after="120"/>
              <w:jc w:val="center"/>
              <w:rPr>
                <w:b/>
                <w:bCs/>
                <w:color w:val="000000"/>
                <w:sz w:val="26"/>
                <w:szCs w:val="26"/>
              </w:rPr>
            </w:pPr>
            <w:r w:rsidRPr="001A2C38">
              <w:rPr>
                <w:b/>
                <w:bCs/>
                <w:color w:val="000000"/>
                <w:sz w:val="26"/>
                <w:szCs w:val="26"/>
              </w:rPr>
              <w:t>Thời hạn giải quyết</w:t>
            </w:r>
          </w:p>
        </w:tc>
        <w:tc>
          <w:tcPr>
            <w:tcW w:w="1662" w:type="dxa"/>
            <w:vAlign w:val="center"/>
          </w:tcPr>
          <w:p w:rsidR="00CC5D0E" w:rsidRPr="001A2C38" w:rsidRDefault="00CC5D0E" w:rsidP="00945616">
            <w:pPr>
              <w:spacing w:before="120" w:after="120"/>
              <w:jc w:val="center"/>
              <w:rPr>
                <w:b/>
                <w:bCs/>
                <w:color w:val="000000"/>
                <w:sz w:val="26"/>
                <w:szCs w:val="26"/>
              </w:rPr>
            </w:pPr>
            <w:r w:rsidRPr="001A2C38">
              <w:rPr>
                <w:b/>
                <w:bCs/>
                <w:color w:val="000000"/>
                <w:sz w:val="26"/>
                <w:szCs w:val="26"/>
              </w:rPr>
              <w:t>Địa điểm thực hiện</w:t>
            </w:r>
          </w:p>
        </w:tc>
        <w:tc>
          <w:tcPr>
            <w:tcW w:w="1603" w:type="dxa"/>
            <w:vAlign w:val="center"/>
          </w:tcPr>
          <w:p w:rsidR="00CC5D0E" w:rsidRPr="001A2C38" w:rsidRDefault="00CC5D0E" w:rsidP="00B87B23">
            <w:pPr>
              <w:spacing w:before="120" w:after="120"/>
              <w:jc w:val="center"/>
              <w:rPr>
                <w:b/>
                <w:bCs/>
                <w:color w:val="000000"/>
                <w:sz w:val="26"/>
                <w:szCs w:val="26"/>
              </w:rPr>
            </w:pPr>
            <w:r w:rsidRPr="001A2C38">
              <w:rPr>
                <w:b/>
                <w:bCs/>
                <w:color w:val="000000"/>
                <w:sz w:val="26"/>
                <w:szCs w:val="26"/>
              </w:rPr>
              <w:t>Phí, lệ phí (nếu có)</w:t>
            </w:r>
          </w:p>
        </w:tc>
        <w:tc>
          <w:tcPr>
            <w:tcW w:w="1231" w:type="dxa"/>
            <w:vAlign w:val="center"/>
          </w:tcPr>
          <w:p w:rsidR="00CC5D0E" w:rsidRPr="001A2C38" w:rsidRDefault="00CC5D0E" w:rsidP="00B87B23">
            <w:pPr>
              <w:spacing w:before="120" w:after="120"/>
              <w:jc w:val="center"/>
              <w:rPr>
                <w:b/>
                <w:bCs/>
                <w:color w:val="000000"/>
                <w:sz w:val="26"/>
                <w:szCs w:val="26"/>
              </w:rPr>
            </w:pPr>
            <w:r w:rsidRPr="001A2C38">
              <w:rPr>
                <w:b/>
                <w:bCs/>
                <w:color w:val="000000"/>
                <w:sz w:val="26"/>
                <w:szCs w:val="26"/>
              </w:rPr>
              <w:t>Mức dịch vụ công trực tuyến</w:t>
            </w:r>
          </w:p>
        </w:tc>
        <w:tc>
          <w:tcPr>
            <w:tcW w:w="3193" w:type="dxa"/>
            <w:vAlign w:val="center"/>
          </w:tcPr>
          <w:p w:rsidR="00CC5D0E" w:rsidRPr="001A2C38" w:rsidRDefault="00CC5D0E" w:rsidP="00945616">
            <w:pPr>
              <w:spacing w:before="120" w:after="120"/>
              <w:jc w:val="center"/>
              <w:rPr>
                <w:b/>
                <w:bCs/>
                <w:color w:val="000000"/>
                <w:sz w:val="26"/>
                <w:szCs w:val="26"/>
              </w:rPr>
            </w:pPr>
            <w:r w:rsidRPr="001A2C38">
              <w:rPr>
                <w:b/>
                <w:bCs/>
                <w:color w:val="000000"/>
                <w:sz w:val="26"/>
                <w:szCs w:val="26"/>
              </w:rPr>
              <w:t>Căn cứ pháp lý</w:t>
            </w:r>
          </w:p>
        </w:tc>
      </w:tr>
      <w:tr w:rsidR="00640E24" w:rsidRPr="001A2C38" w:rsidTr="00945616">
        <w:trPr>
          <w:trHeight w:val="332"/>
        </w:trPr>
        <w:tc>
          <w:tcPr>
            <w:tcW w:w="747" w:type="dxa"/>
          </w:tcPr>
          <w:p w:rsidR="00640E24" w:rsidRPr="006478A3" w:rsidRDefault="00640E24" w:rsidP="00533AA4">
            <w:pPr>
              <w:spacing w:before="120" w:after="120"/>
              <w:jc w:val="center"/>
              <w:rPr>
                <w:bCs/>
                <w:color w:val="000000"/>
                <w:sz w:val="26"/>
                <w:szCs w:val="26"/>
              </w:rPr>
            </w:pPr>
            <w:r w:rsidRPr="006478A3">
              <w:rPr>
                <w:bCs/>
                <w:color w:val="000000"/>
                <w:sz w:val="26"/>
                <w:szCs w:val="26"/>
              </w:rPr>
              <w:t>1</w:t>
            </w:r>
          </w:p>
        </w:tc>
        <w:tc>
          <w:tcPr>
            <w:tcW w:w="2144" w:type="dxa"/>
          </w:tcPr>
          <w:p w:rsidR="00640E24" w:rsidRPr="006478A3" w:rsidRDefault="00640E24" w:rsidP="00533AA4">
            <w:pPr>
              <w:jc w:val="both"/>
              <w:rPr>
                <w:sz w:val="26"/>
                <w:szCs w:val="26"/>
              </w:rPr>
            </w:pPr>
            <w:r w:rsidRPr="006478A3">
              <w:rPr>
                <w:sz w:val="26"/>
                <w:szCs w:val="26"/>
              </w:rPr>
              <w:t>Chấp thuận của cơ quan nhà nước có thẩm quyền đối với tổ chức kinh tế nhận chuyển nhượng, nhận góp vốn, thuê quyền sử dụng đất nông nghiệp để thực hiện dự án đầu tư sản xuất, kinh doanh phi nông nghiệp</w:t>
            </w:r>
          </w:p>
        </w:tc>
        <w:tc>
          <w:tcPr>
            <w:tcW w:w="1446" w:type="dxa"/>
          </w:tcPr>
          <w:p w:rsidR="00640E24" w:rsidRPr="006478A3" w:rsidRDefault="00640E24" w:rsidP="00533AA4">
            <w:pPr>
              <w:jc w:val="center"/>
              <w:rPr>
                <w:sz w:val="26"/>
                <w:szCs w:val="26"/>
              </w:rPr>
            </w:pPr>
            <w:r w:rsidRPr="006478A3">
              <w:rPr>
                <w:sz w:val="26"/>
                <w:szCs w:val="26"/>
              </w:rPr>
              <w:t>1.010200</w:t>
            </w:r>
          </w:p>
        </w:tc>
        <w:tc>
          <w:tcPr>
            <w:tcW w:w="998" w:type="dxa"/>
          </w:tcPr>
          <w:p w:rsidR="00640E24" w:rsidRPr="006478A3" w:rsidRDefault="00640E24" w:rsidP="00533AA4">
            <w:pPr>
              <w:spacing w:before="120" w:after="120"/>
              <w:jc w:val="center"/>
              <w:rPr>
                <w:bCs/>
                <w:color w:val="000000"/>
                <w:sz w:val="26"/>
                <w:szCs w:val="26"/>
              </w:rPr>
            </w:pPr>
            <w:r w:rsidRPr="006478A3">
              <w:rPr>
                <w:bCs/>
                <w:color w:val="000000"/>
                <w:sz w:val="26"/>
                <w:szCs w:val="26"/>
              </w:rPr>
              <w:t>Đất đai</w:t>
            </w:r>
          </w:p>
        </w:tc>
        <w:tc>
          <w:tcPr>
            <w:tcW w:w="1146" w:type="dxa"/>
          </w:tcPr>
          <w:p w:rsidR="00640E24" w:rsidRPr="006478A3" w:rsidRDefault="00640E24" w:rsidP="00533AA4">
            <w:pPr>
              <w:spacing w:before="120" w:after="120"/>
              <w:jc w:val="center"/>
              <w:rPr>
                <w:bCs/>
                <w:color w:val="000000"/>
                <w:sz w:val="26"/>
                <w:szCs w:val="26"/>
              </w:rPr>
            </w:pPr>
            <w:r w:rsidRPr="006478A3">
              <w:rPr>
                <w:sz w:val="26"/>
                <w:szCs w:val="26"/>
                <w:shd w:val="clear" w:color="auto" w:fill="FFFFFF"/>
              </w:rPr>
              <w:t>25 </w:t>
            </w:r>
            <w:r>
              <w:rPr>
                <w:sz w:val="26"/>
                <w:szCs w:val="26"/>
                <w:shd w:val="clear" w:color="auto" w:fill="FFFFFF"/>
              </w:rPr>
              <w:t>ngày</w:t>
            </w:r>
          </w:p>
        </w:tc>
        <w:tc>
          <w:tcPr>
            <w:tcW w:w="1662" w:type="dxa"/>
          </w:tcPr>
          <w:p w:rsidR="00640E24" w:rsidRPr="006478A3" w:rsidRDefault="00640E24" w:rsidP="00533AA4">
            <w:pPr>
              <w:spacing w:before="120" w:after="120"/>
              <w:jc w:val="both"/>
              <w:rPr>
                <w:bCs/>
                <w:color w:val="000000"/>
                <w:sz w:val="26"/>
                <w:szCs w:val="26"/>
              </w:rPr>
            </w:pPr>
            <w:r w:rsidRPr="006478A3">
              <w:rPr>
                <w:bCs/>
                <w:color w:val="000000"/>
                <w:sz w:val="26"/>
                <w:szCs w:val="26"/>
              </w:rPr>
              <w:t>- Cơ quan thực hiện TTHC:</w:t>
            </w:r>
            <w:r w:rsidR="00533AA4">
              <w:rPr>
                <w:bCs/>
                <w:color w:val="000000"/>
                <w:sz w:val="26"/>
                <w:szCs w:val="26"/>
              </w:rPr>
              <w:t xml:space="preserve"> </w:t>
            </w:r>
            <w:r w:rsidRPr="006478A3">
              <w:rPr>
                <w:sz w:val="26"/>
                <w:szCs w:val="26"/>
                <w:shd w:val="clear" w:color="auto" w:fill="FFFFFF"/>
              </w:rPr>
              <w:t>Sở Tài nguyên và Môi trường</w:t>
            </w:r>
          </w:p>
          <w:p w:rsidR="00640E24" w:rsidRPr="006478A3" w:rsidRDefault="00640E24" w:rsidP="00533AA4">
            <w:pPr>
              <w:spacing w:before="120" w:after="120"/>
              <w:jc w:val="both"/>
              <w:rPr>
                <w:bCs/>
                <w:color w:val="000000"/>
                <w:sz w:val="26"/>
                <w:szCs w:val="26"/>
              </w:rPr>
            </w:pPr>
            <w:r w:rsidRPr="006478A3">
              <w:rPr>
                <w:bCs/>
                <w:color w:val="000000"/>
                <w:sz w:val="26"/>
                <w:szCs w:val="26"/>
              </w:rPr>
              <w:t>- Cơ quan có thẩm quyền: UBND tỉnh</w:t>
            </w:r>
          </w:p>
          <w:p w:rsidR="00640E24" w:rsidRPr="006478A3" w:rsidRDefault="00640E24" w:rsidP="00533AA4">
            <w:pPr>
              <w:spacing w:before="120" w:after="120"/>
              <w:jc w:val="both"/>
              <w:rPr>
                <w:bCs/>
                <w:color w:val="000000"/>
                <w:sz w:val="26"/>
                <w:szCs w:val="26"/>
              </w:rPr>
            </w:pPr>
            <w:r w:rsidRPr="006478A3">
              <w:rPr>
                <w:bCs/>
                <w:color w:val="000000"/>
                <w:sz w:val="26"/>
                <w:szCs w:val="26"/>
              </w:rPr>
              <w:t>- Địa điểm tiếp nhận hồ sơ: Trung tâm Phục vụ Hành chính công tỉnh</w:t>
            </w:r>
          </w:p>
        </w:tc>
        <w:tc>
          <w:tcPr>
            <w:tcW w:w="1603" w:type="dxa"/>
          </w:tcPr>
          <w:p w:rsidR="00640E24" w:rsidRPr="006478A3" w:rsidRDefault="00640E24" w:rsidP="00533AA4">
            <w:pPr>
              <w:spacing w:before="120" w:after="120"/>
              <w:jc w:val="center"/>
              <w:rPr>
                <w:bCs/>
                <w:color w:val="000000"/>
                <w:sz w:val="26"/>
                <w:szCs w:val="26"/>
              </w:rPr>
            </w:pPr>
            <w:r w:rsidRPr="006478A3">
              <w:rPr>
                <w:bCs/>
                <w:color w:val="000000"/>
                <w:sz w:val="26"/>
                <w:szCs w:val="26"/>
              </w:rPr>
              <w:t>Không</w:t>
            </w:r>
          </w:p>
        </w:tc>
        <w:tc>
          <w:tcPr>
            <w:tcW w:w="1231" w:type="dxa"/>
          </w:tcPr>
          <w:p w:rsidR="00640E24" w:rsidRPr="006478A3" w:rsidRDefault="00640E24" w:rsidP="00533AA4">
            <w:pPr>
              <w:spacing w:before="120" w:after="120"/>
              <w:jc w:val="both"/>
              <w:rPr>
                <w:bCs/>
                <w:color w:val="000000"/>
                <w:sz w:val="26"/>
                <w:szCs w:val="26"/>
              </w:rPr>
            </w:pPr>
            <w:r w:rsidRPr="006478A3">
              <w:rPr>
                <w:bCs/>
                <w:color w:val="000000"/>
                <w:sz w:val="26"/>
                <w:szCs w:val="26"/>
              </w:rPr>
              <w:t>Một phần</w:t>
            </w:r>
          </w:p>
        </w:tc>
        <w:tc>
          <w:tcPr>
            <w:tcW w:w="3193" w:type="dxa"/>
          </w:tcPr>
          <w:p w:rsidR="00640E24" w:rsidRDefault="00451893" w:rsidP="00945616">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451893" w:rsidRDefault="00451893" w:rsidP="00945616">
            <w:pPr>
              <w:spacing w:before="120" w:after="120"/>
              <w:rPr>
                <w:lang w:val="de-DE"/>
              </w:rPr>
            </w:pPr>
            <w:r>
              <w:rPr>
                <w:shd w:val="clear" w:color="auto" w:fill="FFFFFF"/>
              </w:rPr>
              <w:t xml:space="preserve">- Nghị định số </w:t>
            </w:r>
            <w:r w:rsidRPr="00DE6284">
              <w:rPr>
                <w:lang w:val="nb-NO"/>
              </w:rPr>
              <w:t>43/2014/NĐ-CP</w:t>
            </w:r>
            <w:r>
              <w:rPr>
                <w:lang w:val="nb-NO"/>
              </w:rPr>
              <w:t xml:space="preserve"> ngày </w:t>
            </w:r>
            <w:r w:rsidRPr="00DE6284">
              <w:rPr>
                <w:lang w:val="de-DE"/>
              </w:rPr>
              <w:t>15/5/2014</w:t>
            </w:r>
            <w:r>
              <w:rPr>
                <w:lang w:val="de-DE"/>
              </w:rPr>
              <w:t>;</w:t>
            </w:r>
            <w:r w:rsidR="0078089D">
              <w:rPr>
                <w:shd w:val="clear" w:color="auto" w:fill="FFFFFF"/>
              </w:rPr>
              <w:t xml:space="preserve"> Nghị định số </w:t>
            </w:r>
            <w:r w:rsidR="0078089D" w:rsidRPr="00DE6284">
              <w:rPr>
                <w:lang w:val="vi-VN" w:eastAsia="vi-VN" w:bidi="vi-VN"/>
              </w:rPr>
              <w:t>148/2020/NĐ-CP</w:t>
            </w:r>
            <w:r w:rsidR="0078089D">
              <w:rPr>
                <w:lang w:val="en-GB" w:eastAsia="vi-VN" w:bidi="vi-VN"/>
              </w:rPr>
              <w:t xml:space="preserve"> ngày 18/12/2020;</w:t>
            </w:r>
          </w:p>
          <w:p w:rsidR="00451893" w:rsidRDefault="00451893" w:rsidP="00945616">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451893" w:rsidRDefault="00451893" w:rsidP="00945616">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451893" w:rsidRPr="00451893" w:rsidRDefault="00451893" w:rsidP="00945616">
            <w:pPr>
              <w:spacing w:before="120" w:after="120"/>
              <w:rPr>
                <w:sz w:val="26"/>
                <w:szCs w:val="26"/>
                <w:lang w:val="en-GB"/>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640E24" w:rsidRPr="001A2C38" w:rsidTr="00945616">
        <w:trPr>
          <w:trHeight w:val="332"/>
        </w:trPr>
        <w:tc>
          <w:tcPr>
            <w:tcW w:w="747" w:type="dxa"/>
          </w:tcPr>
          <w:p w:rsidR="00640E24" w:rsidRPr="006478A3" w:rsidRDefault="00640E24" w:rsidP="00533AA4">
            <w:pPr>
              <w:spacing w:before="120" w:after="120"/>
              <w:jc w:val="center"/>
              <w:rPr>
                <w:bCs/>
                <w:color w:val="000000"/>
                <w:sz w:val="26"/>
                <w:szCs w:val="26"/>
              </w:rPr>
            </w:pPr>
            <w:r w:rsidRPr="006478A3">
              <w:rPr>
                <w:bCs/>
                <w:color w:val="000000"/>
                <w:sz w:val="26"/>
                <w:szCs w:val="26"/>
              </w:rPr>
              <w:t>2</w:t>
            </w:r>
          </w:p>
        </w:tc>
        <w:tc>
          <w:tcPr>
            <w:tcW w:w="2144" w:type="dxa"/>
          </w:tcPr>
          <w:p w:rsidR="00640E24" w:rsidRPr="006478A3" w:rsidRDefault="00640E24" w:rsidP="00533AA4">
            <w:pPr>
              <w:jc w:val="both"/>
              <w:rPr>
                <w:sz w:val="26"/>
                <w:szCs w:val="26"/>
              </w:rPr>
            </w:pPr>
            <w:r w:rsidRPr="006478A3">
              <w:rPr>
                <w:sz w:val="26"/>
                <w:szCs w:val="26"/>
              </w:rPr>
              <w:t xml:space="preserve">Thẩm định nhu cầu sử dụng đất; thẩm định điều </w:t>
            </w:r>
            <w:r w:rsidRPr="006478A3">
              <w:rPr>
                <w:sz w:val="26"/>
                <w:szCs w:val="26"/>
              </w:rPr>
              <w:lastRenderedPageBreak/>
              <w:t>kiện giao đất, thuê đất không thông qua hình thức đấu giá quyền sử dụng đất, điều kiện cho phép chuyển mục đích sử dụng đất để thực hiện dự án đầu tư đối với tổ chức, cơ sở tôn giáo, người Việt Nam định cư ở nước ngoài, doanh nghiệp có vốn đầu tư nước ngoài, tổ chức nướ</w:t>
            </w:r>
            <w:r>
              <w:rPr>
                <w:sz w:val="26"/>
                <w:szCs w:val="26"/>
              </w:rPr>
              <w:t>c ngoài có chức năng ngoại giao</w:t>
            </w:r>
          </w:p>
        </w:tc>
        <w:tc>
          <w:tcPr>
            <w:tcW w:w="1446" w:type="dxa"/>
          </w:tcPr>
          <w:p w:rsidR="00640E24" w:rsidRPr="006478A3" w:rsidRDefault="00640E24" w:rsidP="00533AA4">
            <w:pPr>
              <w:jc w:val="center"/>
              <w:rPr>
                <w:sz w:val="26"/>
                <w:szCs w:val="26"/>
              </w:rPr>
            </w:pPr>
            <w:r w:rsidRPr="006478A3">
              <w:rPr>
                <w:sz w:val="26"/>
                <w:szCs w:val="26"/>
              </w:rPr>
              <w:lastRenderedPageBreak/>
              <w:t>1.003010</w:t>
            </w:r>
          </w:p>
        </w:tc>
        <w:tc>
          <w:tcPr>
            <w:tcW w:w="998" w:type="dxa"/>
          </w:tcPr>
          <w:p w:rsidR="00640E24" w:rsidRPr="006478A3" w:rsidRDefault="00640E24" w:rsidP="00533AA4">
            <w:pPr>
              <w:spacing w:before="120" w:after="120"/>
              <w:jc w:val="center"/>
              <w:rPr>
                <w:bCs/>
                <w:color w:val="000000"/>
                <w:sz w:val="26"/>
                <w:szCs w:val="26"/>
              </w:rPr>
            </w:pPr>
            <w:r w:rsidRPr="006478A3">
              <w:rPr>
                <w:bCs/>
                <w:color w:val="000000"/>
                <w:sz w:val="26"/>
                <w:szCs w:val="26"/>
              </w:rPr>
              <w:t>Đất đai</w:t>
            </w:r>
          </w:p>
        </w:tc>
        <w:tc>
          <w:tcPr>
            <w:tcW w:w="1146" w:type="dxa"/>
          </w:tcPr>
          <w:p w:rsidR="00640E24" w:rsidRPr="006478A3" w:rsidRDefault="00640E24" w:rsidP="00533AA4">
            <w:pPr>
              <w:spacing w:before="120" w:after="120"/>
              <w:jc w:val="center"/>
              <w:rPr>
                <w:bCs/>
                <w:color w:val="000000"/>
                <w:sz w:val="26"/>
                <w:szCs w:val="26"/>
              </w:rPr>
            </w:pPr>
            <w:r w:rsidRPr="006478A3">
              <w:rPr>
                <w:bCs/>
                <w:color w:val="000000"/>
                <w:sz w:val="26"/>
                <w:szCs w:val="26"/>
              </w:rPr>
              <w:t>15 ngày</w:t>
            </w:r>
          </w:p>
        </w:tc>
        <w:tc>
          <w:tcPr>
            <w:tcW w:w="1662" w:type="dxa"/>
          </w:tcPr>
          <w:p w:rsidR="00640E24" w:rsidRPr="006478A3" w:rsidRDefault="00640E24" w:rsidP="00533AA4">
            <w:pPr>
              <w:spacing w:before="120" w:after="120"/>
              <w:jc w:val="both"/>
              <w:rPr>
                <w:bCs/>
                <w:color w:val="000000"/>
                <w:sz w:val="26"/>
                <w:szCs w:val="26"/>
              </w:rPr>
            </w:pPr>
            <w:r w:rsidRPr="006478A3">
              <w:rPr>
                <w:bCs/>
                <w:color w:val="000000"/>
                <w:sz w:val="26"/>
                <w:szCs w:val="26"/>
              </w:rPr>
              <w:t xml:space="preserve">- Cơ quan thực hiện TTHC: </w:t>
            </w:r>
            <w:r w:rsidRPr="006478A3">
              <w:rPr>
                <w:sz w:val="26"/>
                <w:szCs w:val="26"/>
                <w:shd w:val="clear" w:color="auto" w:fill="FFFFFF"/>
              </w:rPr>
              <w:t xml:space="preserve">Sở </w:t>
            </w:r>
            <w:r w:rsidRPr="006478A3">
              <w:rPr>
                <w:sz w:val="26"/>
                <w:szCs w:val="26"/>
                <w:shd w:val="clear" w:color="auto" w:fill="FFFFFF"/>
              </w:rPr>
              <w:lastRenderedPageBreak/>
              <w:t>Tài nguyên và Môi trường</w:t>
            </w:r>
          </w:p>
          <w:p w:rsidR="00640E24" w:rsidRPr="006478A3" w:rsidRDefault="00640E24" w:rsidP="00533AA4">
            <w:pPr>
              <w:spacing w:before="120" w:after="120"/>
              <w:jc w:val="both"/>
              <w:rPr>
                <w:bCs/>
                <w:color w:val="000000"/>
                <w:sz w:val="26"/>
                <w:szCs w:val="26"/>
              </w:rPr>
            </w:pPr>
            <w:r w:rsidRPr="006478A3">
              <w:rPr>
                <w:bCs/>
                <w:color w:val="000000"/>
                <w:sz w:val="26"/>
                <w:szCs w:val="26"/>
              </w:rPr>
              <w:t xml:space="preserve">- Cơ quan có thẩm quyền: </w:t>
            </w:r>
            <w:r w:rsidRPr="006478A3">
              <w:rPr>
                <w:sz w:val="26"/>
                <w:szCs w:val="26"/>
                <w:shd w:val="clear" w:color="auto" w:fill="FFFFFF"/>
              </w:rPr>
              <w:t>Sở Tài nguyên và Môi trường</w:t>
            </w:r>
          </w:p>
          <w:p w:rsidR="00640E24" w:rsidRPr="006478A3" w:rsidRDefault="00640E24" w:rsidP="00533AA4">
            <w:pPr>
              <w:spacing w:before="120" w:after="120"/>
              <w:jc w:val="both"/>
              <w:rPr>
                <w:bCs/>
                <w:color w:val="000000"/>
                <w:sz w:val="26"/>
                <w:szCs w:val="26"/>
              </w:rPr>
            </w:pPr>
            <w:r w:rsidRPr="006478A3">
              <w:rPr>
                <w:bCs/>
                <w:color w:val="000000"/>
                <w:sz w:val="26"/>
                <w:szCs w:val="26"/>
              </w:rPr>
              <w:t>- Địa điểm tiếp nhận hồ sơ: Trung tâm Phục vụ Hành chính công tỉnh</w:t>
            </w:r>
          </w:p>
        </w:tc>
        <w:tc>
          <w:tcPr>
            <w:tcW w:w="1603"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Không</w:t>
            </w:r>
          </w:p>
        </w:tc>
        <w:tc>
          <w:tcPr>
            <w:tcW w:w="1231" w:type="dxa"/>
          </w:tcPr>
          <w:p w:rsidR="00640E24" w:rsidRPr="006478A3" w:rsidRDefault="00640E24" w:rsidP="00533AA4">
            <w:pPr>
              <w:spacing w:before="120" w:after="120"/>
              <w:jc w:val="both"/>
              <w:rPr>
                <w:bCs/>
                <w:color w:val="000000"/>
                <w:sz w:val="26"/>
                <w:szCs w:val="26"/>
              </w:rPr>
            </w:pPr>
            <w:r w:rsidRPr="006478A3">
              <w:rPr>
                <w:bCs/>
                <w:color w:val="000000"/>
                <w:sz w:val="26"/>
                <w:szCs w:val="26"/>
              </w:rPr>
              <w:t>Một phần</w:t>
            </w:r>
          </w:p>
        </w:tc>
        <w:tc>
          <w:tcPr>
            <w:tcW w:w="3193" w:type="dxa"/>
          </w:tcPr>
          <w:p w:rsidR="00EA58B0" w:rsidRDefault="00EA58B0" w:rsidP="00EA58B0">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EA58B0" w:rsidRDefault="00EA58B0" w:rsidP="00EA58B0">
            <w:pPr>
              <w:spacing w:before="120" w:after="120"/>
              <w:rPr>
                <w:shd w:val="clear" w:color="auto" w:fill="FFFFFF"/>
              </w:rPr>
            </w:pPr>
            <w:r>
              <w:rPr>
                <w:shd w:val="clear" w:color="auto" w:fill="FFFFFF"/>
              </w:rPr>
              <w:t>- Luật Đầu tư 2020;</w:t>
            </w:r>
          </w:p>
          <w:p w:rsidR="00EA58B0" w:rsidRPr="00443047" w:rsidRDefault="00EA58B0" w:rsidP="00EA58B0">
            <w:pPr>
              <w:spacing w:before="120" w:after="120"/>
              <w:rPr>
                <w:lang w:val="en-GB"/>
              </w:rPr>
            </w:pPr>
            <w:r>
              <w:rPr>
                <w:shd w:val="clear" w:color="auto" w:fill="FFFFFF"/>
              </w:rPr>
              <w:lastRenderedPageBreak/>
              <w:t xml:space="preserve">- Nghị định số </w:t>
            </w:r>
            <w:r w:rsidRPr="00DE6284">
              <w:rPr>
                <w:lang w:val="nb-NO"/>
              </w:rPr>
              <w:t>43/2014/NĐ-CP</w:t>
            </w:r>
            <w:r>
              <w:rPr>
                <w:lang w:val="nb-NO"/>
              </w:rPr>
              <w:t xml:space="preserve"> ngày </w:t>
            </w:r>
            <w:r w:rsidRPr="00DE6284">
              <w:rPr>
                <w:lang w:val="de-DE"/>
              </w:rPr>
              <w:t>15/5/2014</w:t>
            </w:r>
            <w:r>
              <w:rPr>
                <w:lang w:val="de-DE"/>
              </w:rPr>
              <w:t>;</w:t>
            </w:r>
            <w:r w:rsidR="00443047">
              <w:rPr>
                <w:lang w:val="de-DE"/>
              </w:rPr>
              <w:t xml:space="preserve"> Nghị định số </w:t>
            </w:r>
            <w:r w:rsidR="00443047" w:rsidRPr="00DE6284">
              <w:rPr>
                <w:lang w:val="vi-VN" w:eastAsia="vi-VN" w:bidi="vi-VN"/>
              </w:rPr>
              <w:t>148/2020/NĐ-CP</w:t>
            </w:r>
            <w:r w:rsidR="00443047">
              <w:rPr>
                <w:lang w:val="en-GB" w:eastAsia="vi-VN" w:bidi="vi-VN"/>
              </w:rPr>
              <w:t xml:space="preserve"> ngày 18/12/2020; Nghị định số 01/2017/NĐ-CP ngày 06/01/2017;</w:t>
            </w:r>
          </w:p>
          <w:p w:rsidR="00EA58B0" w:rsidRDefault="00EA58B0" w:rsidP="00EA58B0">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EA58B0" w:rsidRDefault="00EA58B0" w:rsidP="00EA58B0">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6E2529" w:rsidRPr="006E2529" w:rsidRDefault="006E2529" w:rsidP="00EA58B0">
            <w:pPr>
              <w:spacing w:before="120" w:after="120"/>
              <w:rPr>
                <w:shd w:val="clear" w:color="auto" w:fill="FFFFFF"/>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w:t>
            </w:r>
          </w:p>
          <w:p w:rsidR="00640E24" w:rsidRPr="001A2C38" w:rsidRDefault="00EA58B0" w:rsidP="00EA58B0">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640E24" w:rsidRPr="001A2C38" w:rsidTr="00945616">
        <w:trPr>
          <w:trHeight w:val="332"/>
        </w:trPr>
        <w:tc>
          <w:tcPr>
            <w:tcW w:w="747"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3</w:t>
            </w:r>
          </w:p>
        </w:tc>
        <w:tc>
          <w:tcPr>
            <w:tcW w:w="2144" w:type="dxa"/>
          </w:tcPr>
          <w:p w:rsidR="00640E24" w:rsidRPr="006478A3" w:rsidRDefault="00640E24" w:rsidP="00533AA4">
            <w:pPr>
              <w:jc w:val="both"/>
              <w:rPr>
                <w:sz w:val="26"/>
                <w:szCs w:val="26"/>
              </w:rPr>
            </w:pPr>
            <w:r w:rsidRPr="006478A3">
              <w:rPr>
                <w:sz w:val="26"/>
                <w:szCs w:val="26"/>
              </w:rPr>
              <w:t xml:space="preserve">Giao đất, cho thuê đất không thông qua hình thức đấu giá quyền sử dụng đất đối với dự án phải trình cơ quan nhà nước có thẩm </w:t>
            </w:r>
            <w:r w:rsidRPr="006478A3">
              <w:rPr>
                <w:sz w:val="26"/>
                <w:szCs w:val="26"/>
              </w:rPr>
              <w:lastRenderedPageBreak/>
              <w:t>quyền xét duyệt hoặc phải cấp giấy chứng nhận đầu tư mà người xin giao đất, thuê đất là tổ chức, cơ sở tôn giáo, người Việt Nam định cư ở nước ngoài, doanh nghiệp có vốn đầu tư nước ngoài, tổ chức nước ngoài có chức năng ngoại giao</w:t>
            </w:r>
          </w:p>
        </w:tc>
        <w:tc>
          <w:tcPr>
            <w:tcW w:w="1446" w:type="dxa"/>
          </w:tcPr>
          <w:p w:rsidR="00640E24" w:rsidRPr="006478A3" w:rsidRDefault="00640E24" w:rsidP="00533AA4">
            <w:pPr>
              <w:jc w:val="center"/>
              <w:rPr>
                <w:sz w:val="26"/>
                <w:szCs w:val="26"/>
              </w:rPr>
            </w:pPr>
            <w:r w:rsidRPr="006478A3">
              <w:rPr>
                <w:sz w:val="26"/>
                <w:szCs w:val="26"/>
              </w:rPr>
              <w:lastRenderedPageBreak/>
              <w:t>1.002253</w:t>
            </w:r>
          </w:p>
        </w:tc>
        <w:tc>
          <w:tcPr>
            <w:tcW w:w="998" w:type="dxa"/>
          </w:tcPr>
          <w:p w:rsidR="00640E24" w:rsidRPr="006478A3" w:rsidRDefault="00640E24" w:rsidP="00533AA4">
            <w:pPr>
              <w:spacing w:before="120" w:after="120"/>
              <w:jc w:val="center"/>
              <w:rPr>
                <w:bCs/>
                <w:color w:val="000000"/>
                <w:sz w:val="26"/>
                <w:szCs w:val="26"/>
              </w:rPr>
            </w:pPr>
            <w:r w:rsidRPr="006478A3">
              <w:rPr>
                <w:bCs/>
                <w:color w:val="000000"/>
                <w:sz w:val="26"/>
                <w:szCs w:val="26"/>
              </w:rPr>
              <w:t>Đất đai</w:t>
            </w:r>
          </w:p>
        </w:tc>
        <w:tc>
          <w:tcPr>
            <w:tcW w:w="1146" w:type="dxa"/>
          </w:tcPr>
          <w:p w:rsidR="00640E24" w:rsidRPr="006478A3" w:rsidRDefault="00640E24" w:rsidP="00533AA4">
            <w:pPr>
              <w:spacing w:before="120" w:after="120"/>
              <w:jc w:val="center"/>
              <w:rPr>
                <w:bCs/>
                <w:color w:val="000000"/>
                <w:sz w:val="26"/>
                <w:szCs w:val="26"/>
              </w:rPr>
            </w:pPr>
            <w:r w:rsidRPr="006478A3">
              <w:rPr>
                <w:bCs/>
                <w:color w:val="000000"/>
                <w:sz w:val="26"/>
                <w:szCs w:val="26"/>
              </w:rPr>
              <w:t>20 ngày</w:t>
            </w:r>
          </w:p>
        </w:tc>
        <w:tc>
          <w:tcPr>
            <w:tcW w:w="1662" w:type="dxa"/>
          </w:tcPr>
          <w:p w:rsidR="00640E24" w:rsidRPr="006478A3" w:rsidRDefault="00640E24" w:rsidP="00533AA4">
            <w:pPr>
              <w:spacing w:before="120" w:after="120"/>
              <w:jc w:val="both"/>
              <w:rPr>
                <w:bCs/>
                <w:color w:val="000000"/>
                <w:sz w:val="26"/>
                <w:szCs w:val="26"/>
              </w:rPr>
            </w:pPr>
            <w:r w:rsidRPr="006478A3">
              <w:rPr>
                <w:bCs/>
                <w:color w:val="000000"/>
                <w:sz w:val="26"/>
                <w:szCs w:val="26"/>
              </w:rPr>
              <w:t xml:space="preserve">- Cơ quan thực hiện TTHC: </w:t>
            </w:r>
            <w:r w:rsidRPr="006478A3">
              <w:rPr>
                <w:sz w:val="26"/>
                <w:szCs w:val="26"/>
                <w:shd w:val="clear" w:color="auto" w:fill="FFFFFF"/>
              </w:rPr>
              <w:t>Sở Tài nguyên và Môi trường</w:t>
            </w:r>
          </w:p>
          <w:p w:rsidR="00640E24" w:rsidRPr="006478A3" w:rsidRDefault="00640E24" w:rsidP="00533AA4">
            <w:pPr>
              <w:spacing w:before="120" w:after="120"/>
              <w:jc w:val="both"/>
              <w:rPr>
                <w:bCs/>
                <w:color w:val="000000"/>
                <w:sz w:val="26"/>
                <w:szCs w:val="26"/>
              </w:rPr>
            </w:pPr>
            <w:r w:rsidRPr="006478A3">
              <w:rPr>
                <w:bCs/>
                <w:color w:val="000000"/>
                <w:sz w:val="26"/>
                <w:szCs w:val="26"/>
              </w:rPr>
              <w:lastRenderedPageBreak/>
              <w:t>- Cơ quan có thẩm quyền: UBND tỉnh</w:t>
            </w:r>
          </w:p>
          <w:p w:rsidR="00640E24" w:rsidRPr="006478A3" w:rsidRDefault="00640E24" w:rsidP="00533AA4">
            <w:pPr>
              <w:spacing w:before="120" w:after="120"/>
              <w:jc w:val="both"/>
              <w:rPr>
                <w:bCs/>
                <w:color w:val="000000"/>
                <w:sz w:val="26"/>
                <w:szCs w:val="26"/>
              </w:rPr>
            </w:pPr>
            <w:r w:rsidRPr="006478A3">
              <w:rPr>
                <w:bCs/>
                <w:color w:val="000000"/>
                <w:sz w:val="26"/>
                <w:szCs w:val="26"/>
              </w:rPr>
              <w:t>- Địa điểm tiếp nhận hồ sơ: Trung tâm Phục vụ Hành chính công tỉnh</w:t>
            </w:r>
          </w:p>
        </w:tc>
        <w:tc>
          <w:tcPr>
            <w:tcW w:w="1603"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Không</w:t>
            </w:r>
          </w:p>
        </w:tc>
        <w:tc>
          <w:tcPr>
            <w:tcW w:w="1231" w:type="dxa"/>
          </w:tcPr>
          <w:p w:rsidR="00640E24" w:rsidRPr="006478A3" w:rsidRDefault="00640E24" w:rsidP="00533AA4">
            <w:pPr>
              <w:spacing w:before="120" w:after="120"/>
              <w:jc w:val="both"/>
              <w:rPr>
                <w:bCs/>
                <w:color w:val="000000"/>
                <w:sz w:val="26"/>
                <w:szCs w:val="26"/>
              </w:rPr>
            </w:pPr>
            <w:r w:rsidRPr="006478A3">
              <w:rPr>
                <w:bCs/>
                <w:color w:val="000000"/>
                <w:sz w:val="26"/>
                <w:szCs w:val="26"/>
              </w:rPr>
              <w:t>Một phần</w:t>
            </w:r>
          </w:p>
        </w:tc>
        <w:tc>
          <w:tcPr>
            <w:tcW w:w="3193" w:type="dxa"/>
          </w:tcPr>
          <w:p w:rsidR="009F4016" w:rsidRDefault="009F4016" w:rsidP="009F4016">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9F4016" w:rsidRDefault="009F4016" w:rsidP="009F4016">
            <w:pPr>
              <w:spacing w:before="120" w:after="120"/>
              <w:rPr>
                <w:shd w:val="clear" w:color="auto" w:fill="FFFFFF"/>
              </w:rPr>
            </w:pPr>
            <w:r>
              <w:rPr>
                <w:shd w:val="clear" w:color="auto" w:fill="FFFFFF"/>
              </w:rPr>
              <w:t>- Luật Đầu tư 2020;</w:t>
            </w:r>
          </w:p>
          <w:p w:rsidR="009F4016" w:rsidRPr="00443047" w:rsidRDefault="009F4016" w:rsidP="009F4016">
            <w:pPr>
              <w:spacing w:before="120" w:after="120"/>
              <w:rPr>
                <w:lang w:val="en-GB"/>
              </w:rPr>
            </w:pPr>
            <w:r>
              <w:rPr>
                <w:shd w:val="clear" w:color="auto" w:fill="FFFFFF"/>
              </w:rPr>
              <w:t xml:space="preserve">- Nghị định số </w:t>
            </w:r>
            <w:r w:rsidRPr="00DE6284">
              <w:rPr>
                <w:lang w:val="nb-NO"/>
              </w:rPr>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w:t>
            </w:r>
            <w:r>
              <w:rPr>
                <w:lang w:val="en-GB" w:eastAsia="vi-VN" w:bidi="vi-VN"/>
              </w:rPr>
              <w:lastRenderedPageBreak/>
              <w:t>01/2017/NĐ-CP ngày 06/01/2017;</w:t>
            </w:r>
          </w:p>
          <w:p w:rsidR="009F4016" w:rsidRDefault="009F4016" w:rsidP="009F4016">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9F4016" w:rsidRDefault="009F4016" w:rsidP="009F4016">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9F4016" w:rsidRDefault="009F4016" w:rsidP="009F4016">
            <w:pPr>
              <w:spacing w:before="120" w:after="120"/>
              <w:rPr>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w:t>
            </w:r>
            <w:r w:rsidR="0000787E">
              <w:rPr>
                <w:lang w:val="en-GB"/>
              </w:rPr>
              <w:t xml:space="preserve"> Thông tư số </w:t>
            </w:r>
            <w:r w:rsidR="0000787E" w:rsidRPr="00DE6284">
              <w:rPr>
                <w:spacing w:val="2"/>
              </w:rPr>
              <w:t>11/2022/TT-BTNMT</w:t>
            </w:r>
            <w:r w:rsidR="0000787E">
              <w:rPr>
                <w:spacing w:val="2"/>
              </w:rPr>
              <w:t xml:space="preserve"> ngày 20/10/2022;</w:t>
            </w:r>
          </w:p>
          <w:p w:rsidR="0000787E" w:rsidRPr="006E2529" w:rsidRDefault="0000787E" w:rsidP="009F4016">
            <w:pPr>
              <w:spacing w:before="120" w:after="120"/>
              <w:rPr>
                <w:shd w:val="clear" w:color="auto" w:fill="FFFFFF"/>
                <w:lang w:val="en-GB"/>
              </w:rPr>
            </w:pPr>
            <w:r>
              <w:rPr>
                <w:lang w:val="en-GB"/>
              </w:rPr>
              <w:t xml:space="preserve">- Văn bản hợp nhất số </w:t>
            </w:r>
            <w:r w:rsidRPr="00DE6284">
              <w:rPr>
                <w:spacing w:val="2"/>
                <w:sz w:val="26"/>
                <w:szCs w:val="26"/>
              </w:rPr>
              <w:t>08/VBHN-BTNMT</w:t>
            </w:r>
            <w:r>
              <w:rPr>
                <w:spacing w:val="2"/>
                <w:sz w:val="26"/>
                <w:szCs w:val="26"/>
              </w:rPr>
              <w:t xml:space="preserve"> ngày ngày 07/8/2020;</w:t>
            </w:r>
          </w:p>
          <w:p w:rsidR="00640E24" w:rsidRPr="001A2C38" w:rsidRDefault="009F4016" w:rsidP="009F4016">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640E24" w:rsidRPr="001A2C38" w:rsidTr="00945616">
        <w:trPr>
          <w:trHeight w:val="332"/>
        </w:trPr>
        <w:tc>
          <w:tcPr>
            <w:tcW w:w="747"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4</w:t>
            </w:r>
          </w:p>
        </w:tc>
        <w:tc>
          <w:tcPr>
            <w:tcW w:w="2144" w:type="dxa"/>
          </w:tcPr>
          <w:p w:rsidR="00640E24" w:rsidRPr="006478A3" w:rsidRDefault="00640E24" w:rsidP="00533AA4">
            <w:pPr>
              <w:jc w:val="both"/>
              <w:rPr>
                <w:sz w:val="26"/>
                <w:szCs w:val="26"/>
              </w:rPr>
            </w:pPr>
            <w:r w:rsidRPr="006478A3">
              <w:rPr>
                <w:sz w:val="26"/>
                <w:szCs w:val="26"/>
              </w:rPr>
              <w:t xml:space="preserve">Giao đất, cho thuê đất không thông qua hình thức đấu giá quyền sử dụng đất đối với dự án không phải trình cơ quan nhà nước có thẩm quyền xét </w:t>
            </w:r>
            <w:r w:rsidRPr="006478A3">
              <w:rPr>
                <w:sz w:val="26"/>
                <w:szCs w:val="26"/>
              </w:rPr>
              <w:lastRenderedPageBreak/>
              <w:t>duyệt; dự án không phải cấp giấy chứng nhận đầu tư; trường hợp không phải lập dự án đầu tư xây dựng công trình mà người xin giao đất, thuê đất là tổ chức, cơ sở tôn giáo, người việt nam định cư ở nước ngoài, doanh nghiệp có vốn đầu tư nước ngoài, tổ chức nước ngoài có chức năng ngoại giao</w:t>
            </w:r>
          </w:p>
        </w:tc>
        <w:tc>
          <w:tcPr>
            <w:tcW w:w="1446" w:type="dxa"/>
          </w:tcPr>
          <w:p w:rsidR="00640E24" w:rsidRPr="006478A3" w:rsidRDefault="00640E24" w:rsidP="00533AA4">
            <w:pPr>
              <w:jc w:val="center"/>
              <w:rPr>
                <w:sz w:val="26"/>
                <w:szCs w:val="26"/>
              </w:rPr>
            </w:pPr>
            <w:r w:rsidRPr="006478A3">
              <w:rPr>
                <w:sz w:val="26"/>
                <w:szCs w:val="26"/>
              </w:rPr>
              <w:lastRenderedPageBreak/>
              <w:t>1.002040</w:t>
            </w:r>
          </w:p>
        </w:tc>
        <w:tc>
          <w:tcPr>
            <w:tcW w:w="998" w:type="dxa"/>
          </w:tcPr>
          <w:p w:rsidR="00640E24" w:rsidRPr="006478A3" w:rsidRDefault="00640E24" w:rsidP="00533AA4">
            <w:pPr>
              <w:spacing w:before="120" w:after="120"/>
              <w:jc w:val="center"/>
              <w:rPr>
                <w:bCs/>
                <w:color w:val="000000"/>
                <w:sz w:val="26"/>
                <w:szCs w:val="26"/>
              </w:rPr>
            </w:pPr>
            <w:r w:rsidRPr="006478A3">
              <w:rPr>
                <w:bCs/>
                <w:color w:val="000000"/>
                <w:sz w:val="26"/>
                <w:szCs w:val="26"/>
              </w:rPr>
              <w:t>Đất đai</w:t>
            </w:r>
          </w:p>
        </w:tc>
        <w:tc>
          <w:tcPr>
            <w:tcW w:w="1146" w:type="dxa"/>
          </w:tcPr>
          <w:p w:rsidR="00640E24" w:rsidRPr="006478A3" w:rsidRDefault="00640E24" w:rsidP="00533AA4">
            <w:pPr>
              <w:spacing w:before="120" w:after="120"/>
              <w:jc w:val="center"/>
              <w:rPr>
                <w:bCs/>
                <w:color w:val="000000"/>
                <w:sz w:val="26"/>
                <w:szCs w:val="26"/>
              </w:rPr>
            </w:pPr>
            <w:r w:rsidRPr="006478A3">
              <w:rPr>
                <w:bCs/>
                <w:color w:val="000000"/>
                <w:sz w:val="26"/>
                <w:szCs w:val="26"/>
              </w:rPr>
              <w:t>20 ngày</w:t>
            </w:r>
          </w:p>
        </w:tc>
        <w:tc>
          <w:tcPr>
            <w:tcW w:w="1662" w:type="dxa"/>
          </w:tcPr>
          <w:p w:rsidR="00640E24" w:rsidRPr="006478A3" w:rsidRDefault="00640E24" w:rsidP="00533AA4">
            <w:pPr>
              <w:spacing w:before="120" w:after="120"/>
              <w:jc w:val="both"/>
              <w:rPr>
                <w:bCs/>
                <w:color w:val="000000"/>
                <w:sz w:val="26"/>
                <w:szCs w:val="26"/>
              </w:rPr>
            </w:pPr>
            <w:r w:rsidRPr="006478A3">
              <w:rPr>
                <w:bCs/>
                <w:color w:val="000000"/>
                <w:sz w:val="26"/>
                <w:szCs w:val="26"/>
              </w:rPr>
              <w:t xml:space="preserve">- Cơ quan thực hiện TTHC: </w:t>
            </w:r>
            <w:r w:rsidRPr="006478A3">
              <w:rPr>
                <w:sz w:val="26"/>
                <w:szCs w:val="26"/>
                <w:shd w:val="clear" w:color="auto" w:fill="FFFFFF"/>
              </w:rPr>
              <w:t>Sở Tài nguyên và Môi trường</w:t>
            </w:r>
          </w:p>
          <w:p w:rsidR="00640E24" w:rsidRPr="006478A3" w:rsidRDefault="00640E24" w:rsidP="00533AA4">
            <w:pPr>
              <w:spacing w:before="120" w:after="120"/>
              <w:jc w:val="both"/>
              <w:rPr>
                <w:bCs/>
                <w:color w:val="000000"/>
                <w:sz w:val="26"/>
                <w:szCs w:val="26"/>
              </w:rPr>
            </w:pPr>
            <w:r w:rsidRPr="006478A3">
              <w:rPr>
                <w:bCs/>
                <w:color w:val="000000"/>
                <w:sz w:val="26"/>
                <w:szCs w:val="26"/>
              </w:rPr>
              <w:t xml:space="preserve">- Cơ quan có </w:t>
            </w:r>
            <w:r w:rsidRPr="006478A3">
              <w:rPr>
                <w:bCs/>
                <w:color w:val="000000"/>
                <w:sz w:val="26"/>
                <w:szCs w:val="26"/>
              </w:rPr>
              <w:lastRenderedPageBreak/>
              <w:t>thẩm quyền: UBND tỉnh</w:t>
            </w:r>
          </w:p>
          <w:p w:rsidR="00640E24" w:rsidRPr="006478A3" w:rsidRDefault="00640E24" w:rsidP="00533AA4">
            <w:pPr>
              <w:spacing w:before="120" w:after="120"/>
              <w:jc w:val="both"/>
              <w:rPr>
                <w:bCs/>
                <w:color w:val="000000"/>
                <w:sz w:val="26"/>
                <w:szCs w:val="26"/>
              </w:rPr>
            </w:pPr>
            <w:r w:rsidRPr="006478A3">
              <w:rPr>
                <w:bCs/>
                <w:color w:val="000000"/>
                <w:sz w:val="26"/>
                <w:szCs w:val="26"/>
              </w:rPr>
              <w:t>- Địa điểm tiếp nhận hồ sơ: Trung tâm Phục vụ Hành chính công tỉnh</w:t>
            </w:r>
          </w:p>
        </w:tc>
        <w:tc>
          <w:tcPr>
            <w:tcW w:w="1603"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Không</w:t>
            </w:r>
          </w:p>
        </w:tc>
        <w:tc>
          <w:tcPr>
            <w:tcW w:w="1231" w:type="dxa"/>
          </w:tcPr>
          <w:p w:rsidR="00640E24" w:rsidRPr="006478A3" w:rsidRDefault="00640E24" w:rsidP="00533AA4">
            <w:pPr>
              <w:spacing w:before="120" w:after="120"/>
              <w:jc w:val="both"/>
              <w:rPr>
                <w:bCs/>
                <w:color w:val="000000"/>
                <w:sz w:val="26"/>
                <w:szCs w:val="26"/>
              </w:rPr>
            </w:pPr>
            <w:r w:rsidRPr="006478A3">
              <w:rPr>
                <w:bCs/>
                <w:color w:val="000000"/>
                <w:sz w:val="26"/>
                <w:szCs w:val="26"/>
              </w:rPr>
              <w:t>Một phần</w:t>
            </w:r>
          </w:p>
        </w:tc>
        <w:tc>
          <w:tcPr>
            <w:tcW w:w="3193" w:type="dxa"/>
          </w:tcPr>
          <w:p w:rsidR="0095360A" w:rsidRDefault="0095360A" w:rsidP="0095360A">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95360A" w:rsidRDefault="0095360A" w:rsidP="0095360A">
            <w:pPr>
              <w:spacing w:before="120" w:after="120"/>
              <w:rPr>
                <w:shd w:val="clear" w:color="auto" w:fill="FFFFFF"/>
              </w:rPr>
            </w:pPr>
            <w:r>
              <w:rPr>
                <w:shd w:val="clear" w:color="auto" w:fill="FFFFFF"/>
              </w:rPr>
              <w:t>- Luật Đầu tư 2020;</w:t>
            </w:r>
          </w:p>
          <w:p w:rsidR="0095360A" w:rsidRPr="00443047" w:rsidRDefault="0095360A" w:rsidP="0095360A">
            <w:pPr>
              <w:spacing w:before="120" w:after="120"/>
              <w:rPr>
                <w:lang w:val="en-GB"/>
              </w:rPr>
            </w:pPr>
            <w:r>
              <w:rPr>
                <w:shd w:val="clear" w:color="auto" w:fill="FFFFFF"/>
              </w:rPr>
              <w:t xml:space="preserve">- Nghị định số </w:t>
            </w:r>
            <w:r w:rsidRPr="00DE6284">
              <w:rPr>
                <w:lang w:val="nb-NO"/>
              </w:rPr>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01/2017/NĐ-CP ngày </w:t>
            </w:r>
            <w:r>
              <w:rPr>
                <w:lang w:val="en-GB" w:eastAsia="vi-VN" w:bidi="vi-VN"/>
              </w:rPr>
              <w:lastRenderedPageBreak/>
              <w:t>06/01/2017;</w:t>
            </w:r>
          </w:p>
          <w:p w:rsidR="0095360A" w:rsidRDefault="0095360A" w:rsidP="0095360A">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95360A" w:rsidRDefault="0095360A" w:rsidP="0095360A">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95360A" w:rsidRDefault="0095360A" w:rsidP="0095360A">
            <w:pPr>
              <w:spacing w:before="120" w:after="120"/>
              <w:rPr>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 Thông tư số </w:t>
            </w:r>
            <w:r w:rsidRPr="00DE6284">
              <w:rPr>
                <w:spacing w:val="2"/>
              </w:rPr>
              <w:t>11/2022/TT-BTNMT</w:t>
            </w:r>
            <w:r>
              <w:rPr>
                <w:spacing w:val="2"/>
              </w:rPr>
              <w:t xml:space="preserve"> ngày 20/10/2022;</w:t>
            </w:r>
          </w:p>
          <w:p w:rsidR="0095360A" w:rsidRPr="006E2529" w:rsidRDefault="0095360A" w:rsidP="0095360A">
            <w:pPr>
              <w:spacing w:before="120" w:after="120"/>
              <w:rPr>
                <w:shd w:val="clear" w:color="auto" w:fill="FFFFFF"/>
                <w:lang w:val="en-GB"/>
              </w:rPr>
            </w:pPr>
            <w:r>
              <w:rPr>
                <w:lang w:val="en-GB"/>
              </w:rPr>
              <w:t xml:space="preserve">- Văn bản hợp nhất số </w:t>
            </w:r>
            <w:r w:rsidRPr="00DE6284">
              <w:rPr>
                <w:spacing w:val="2"/>
                <w:sz w:val="26"/>
                <w:szCs w:val="26"/>
              </w:rPr>
              <w:t>08/VBHN-BTNMT</w:t>
            </w:r>
            <w:r>
              <w:rPr>
                <w:spacing w:val="2"/>
                <w:sz w:val="26"/>
                <w:szCs w:val="26"/>
              </w:rPr>
              <w:t xml:space="preserve"> ngày ngày 07/8/2020;</w:t>
            </w:r>
          </w:p>
          <w:p w:rsidR="00640E24" w:rsidRPr="001A2C38" w:rsidRDefault="0095360A" w:rsidP="0095360A">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640E24" w:rsidRPr="001A2C38" w:rsidTr="00945616">
        <w:trPr>
          <w:trHeight w:val="332"/>
        </w:trPr>
        <w:tc>
          <w:tcPr>
            <w:tcW w:w="747"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5</w:t>
            </w:r>
          </w:p>
        </w:tc>
        <w:tc>
          <w:tcPr>
            <w:tcW w:w="2144" w:type="dxa"/>
          </w:tcPr>
          <w:p w:rsidR="00640E24" w:rsidRPr="006478A3" w:rsidRDefault="005F1795" w:rsidP="00533AA4">
            <w:pPr>
              <w:jc w:val="both"/>
              <w:rPr>
                <w:sz w:val="26"/>
                <w:szCs w:val="26"/>
              </w:rPr>
            </w:pPr>
            <w:hyperlink r:id="rId7" w:history="1">
              <w:r w:rsidR="00640E24" w:rsidRPr="006478A3">
                <w:rPr>
                  <w:sz w:val="26"/>
                  <w:szCs w:val="26"/>
                </w:rPr>
                <w:t xml:space="preserve">Chuyển mục đích sử dụng đất phải được phép của cơ quan nhà nước có thẩm quyền đối với tổ chức, người Việt Nam định cư </w:t>
              </w:r>
              <w:r w:rsidR="00640E24" w:rsidRPr="006478A3">
                <w:rPr>
                  <w:sz w:val="26"/>
                  <w:szCs w:val="26"/>
                </w:rPr>
                <w:lastRenderedPageBreak/>
                <w:t>ở nước ngoài, doanh nghiệp có vốn đầu tư nước ngoài</w:t>
              </w:r>
            </w:hyperlink>
          </w:p>
        </w:tc>
        <w:tc>
          <w:tcPr>
            <w:tcW w:w="1446" w:type="dxa"/>
          </w:tcPr>
          <w:p w:rsidR="00640E24" w:rsidRPr="006478A3" w:rsidRDefault="00640E24" w:rsidP="00533AA4">
            <w:pPr>
              <w:jc w:val="center"/>
              <w:rPr>
                <w:sz w:val="26"/>
                <w:szCs w:val="26"/>
              </w:rPr>
            </w:pPr>
            <w:r w:rsidRPr="006478A3">
              <w:rPr>
                <w:sz w:val="26"/>
                <w:szCs w:val="26"/>
              </w:rPr>
              <w:lastRenderedPageBreak/>
              <w:t>1.004257</w:t>
            </w:r>
          </w:p>
        </w:tc>
        <w:tc>
          <w:tcPr>
            <w:tcW w:w="998" w:type="dxa"/>
          </w:tcPr>
          <w:p w:rsidR="00640E24" w:rsidRPr="006478A3" w:rsidRDefault="00640E24" w:rsidP="00533AA4">
            <w:pPr>
              <w:spacing w:before="120" w:after="120"/>
              <w:jc w:val="center"/>
              <w:rPr>
                <w:bCs/>
                <w:color w:val="000000"/>
                <w:sz w:val="26"/>
                <w:szCs w:val="26"/>
              </w:rPr>
            </w:pPr>
            <w:r w:rsidRPr="006478A3">
              <w:rPr>
                <w:bCs/>
                <w:color w:val="000000"/>
                <w:sz w:val="26"/>
                <w:szCs w:val="26"/>
              </w:rPr>
              <w:t>Đất đai</w:t>
            </w:r>
          </w:p>
        </w:tc>
        <w:tc>
          <w:tcPr>
            <w:tcW w:w="1146" w:type="dxa"/>
          </w:tcPr>
          <w:p w:rsidR="00640E24" w:rsidRPr="006478A3" w:rsidRDefault="00640E24" w:rsidP="00533AA4">
            <w:pPr>
              <w:spacing w:before="120" w:after="120"/>
              <w:jc w:val="center"/>
              <w:rPr>
                <w:bCs/>
                <w:color w:val="000000"/>
                <w:sz w:val="26"/>
                <w:szCs w:val="26"/>
              </w:rPr>
            </w:pPr>
            <w:r w:rsidRPr="006478A3">
              <w:rPr>
                <w:bCs/>
                <w:color w:val="000000"/>
                <w:sz w:val="26"/>
                <w:szCs w:val="26"/>
              </w:rPr>
              <w:t>15 ngày</w:t>
            </w:r>
          </w:p>
        </w:tc>
        <w:tc>
          <w:tcPr>
            <w:tcW w:w="1662" w:type="dxa"/>
          </w:tcPr>
          <w:p w:rsidR="00640E24" w:rsidRPr="006478A3" w:rsidRDefault="00640E24" w:rsidP="00533AA4">
            <w:pPr>
              <w:spacing w:before="120" w:after="120"/>
              <w:jc w:val="both"/>
              <w:rPr>
                <w:bCs/>
                <w:color w:val="000000"/>
                <w:sz w:val="26"/>
                <w:szCs w:val="26"/>
              </w:rPr>
            </w:pPr>
            <w:r w:rsidRPr="006478A3">
              <w:rPr>
                <w:bCs/>
                <w:color w:val="000000"/>
                <w:sz w:val="26"/>
                <w:szCs w:val="26"/>
              </w:rPr>
              <w:t xml:space="preserve">- Cơ quan thực hiện TTHC: </w:t>
            </w:r>
            <w:r w:rsidRPr="006478A3">
              <w:rPr>
                <w:sz w:val="26"/>
                <w:szCs w:val="26"/>
                <w:shd w:val="clear" w:color="auto" w:fill="FFFFFF"/>
              </w:rPr>
              <w:t>Sở Tài nguyên và Môi trường</w:t>
            </w:r>
          </w:p>
          <w:p w:rsidR="00640E24" w:rsidRPr="006478A3" w:rsidRDefault="00640E24" w:rsidP="00533AA4">
            <w:pPr>
              <w:spacing w:before="120" w:after="120"/>
              <w:jc w:val="both"/>
              <w:rPr>
                <w:bCs/>
                <w:color w:val="000000"/>
                <w:sz w:val="26"/>
                <w:szCs w:val="26"/>
              </w:rPr>
            </w:pPr>
            <w:r w:rsidRPr="006478A3">
              <w:rPr>
                <w:bCs/>
                <w:color w:val="000000"/>
                <w:sz w:val="26"/>
                <w:szCs w:val="26"/>
              </w:rPr>
              <w:lastRenderedPageBreak/>
              <w:t>- Cơ quan có thẩm quyền: UBND tỉnh</w:t>
            </w:r>
          </w:p>
          <w:p w:rsidR="00640E24" w:rsidRPr="006478A3" w:rsidRDefault="00640E24" w:rsidP="00533AA4">
            <w:pPr>
              <w:spacing w:before="120" w:after="120"/>
              <w:jc w:val="both"/>
              <w:rPr>
                <w:bCs/>
                <w:color w:val="000000"/>
                <w:sz w:val="26"/>
                <w:szCs w:val="26"/>
              </w:rPr>
            </w:pPr>
            <w:r w:rsidRPr="006478A3">
              <w:rPr>
                <w:bCs/>
                <w:color w:val="000000"/>
                <w:sz w:val="26"/>
                <w:szCs w:val="26"/>
              </w:rPr>
              <w:t xml:space="preserve">- Địa điểm tiếp nhận hồ sơ: Trung </w:t>
            </w:r>
            <w:bookmarkStart w:id="0" w:name="_GoBack"/>
            <w:bookmarkEnd w:id="0"/>
            <w:r w:rsidRPr="006478A3">
              <w:rPr>
                <w:bCs/>
                <w:color w:val="000000"/>
                <w:sz w:val="26"/>
                <w:szCs w:val="26"/>
              </w:rPr>
              <w:t>tâm Phục vụ Hành chính công tỉnh</w:t>
            </w:r>
          </w:p>
        </w:tc>
        <w:tc>
          <w:tcPr>
            <w:tcW w:w="1603"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Không</w:t>
            </w:r>
          </w:p>
        </w:tc>
        <w:tc>
          <w:tcPr>
            <w:tcW w:w="1231" w:type="dxa"/>
          </w:tcPr>
          <w:p w:rsidR="00640E24" w:rsidRPr="006478A3" w:rsidRDefault="00640E24" w:rsidP="00533AA4">
            <w:pPr>
              <w:spacing w:before="120" w:after="120"/>
              <w:jc w:val="both"/>
              <w:rPr>
                <w:bCs/>
                <w:color w:val="000000"/>
                <w:sz w:val="26"/>
                <w:szCs w:val="26"/>
              </w:rPr>
            </w:pPr>
            <w:r w:rsidRPr="006478A3">
              <w:rPr>
                <w:bCs/>
                <w:color w:val="000000"/>
                <w:sz w:val="26"/>
                <w:szCs w:val="26"/>
              </w:rPr>
              <w:t>Một phần</w:t>
            </w:r>
          </w:p>
        </w:tc>
        <w:tc>
          <w:tcPr>
            <w:tcW w:w="3193" w:type="dxa"/>
          </w:tcPr>
          <w:p w:rsidR="000F3D17" w:rsidRDefault="000F3D17" w:rsidP="000F3D17">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0F3D17" w:rsidRDefault="000F3D17" w:rsidP="000F3D17">
            <w:pPr>
              <w:spacing w:before="120" w:after="120"/>
              <w:rPr>
                <w:shd w:val="clear" w:color="auto" w:fill="FFFFFF"/>
              </w:rPr>
            </w:pPr>
            <w:r>
              <w:rPr>
                <w:shd w:val="clear" w:color="auto" w:fill="FFFFFF"/>
              </w:rPr>
              <w:t>- Luật Đầu tư 2020;</w:t>
            </w:r>
          </w:p>
          <w:p w:rsidR="000F3D17" w:rsidRPr="00443047" w:rsidRDefault="000F3D17" w:rsidP="000F3D17">
            <w:pPr>
              <w:spacing w:before="120" w:after="120"/>
              <w:rPr>
                <w:lang w:val="en-GB"/>
              </w:rPr>
            </w:pPr>
            <w:r>
              <w:rPr>
                <w:shd w:val="clear" w:color="auto" w:fill="FFFFFF"/>
              </w:rPr>
              <w:t xml:space="preserve">- Nghị định số </w:t>
            </w:r>
            <w:r w:rsidRPr="00DE6284">
              <w:rPr>
                <w:lang w:val="nb-NO"/>
              </w:rPr>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w:t>
            </w:r>
            <w:r>
              <w:rPr>
                <w:lang w:val="en-GB" w:eastAsia="vi-VN" w:bidi="vi-VN"/>
              </w:rPr>
              <w:lastRenderedPageBreak/>
              <w:t>01/2017/NĐ-CP ngày 06/01/2017;</w:t>
            </w:r>
          </w:p>
          <w:p w:rsidR="000F3D17" w:rsidRDefault="000F3D17" w:rsidP="000F3D17">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0F3D17" w:rsidRDefault="000F3D17" w:rsidP="000F3D17">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0F3D17" w:rsidRDefault="000F3D17" w:rsidP="000F3D17">
            <w:pPr>
              <w:spacing w:before="120" w:after="120"/>
              <w:rPr>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 Thông tư số </w:t>
            </w:r>
            <w:r w:rsidRPr="00DE6284">
              <w:rPr>
                <w:spacing w:val="2"/>
              </w:rPr>
              <w:t>11/2022/TT-BTNMT</w:t>
            </w:r>
            <w:r>
              <w:rPr>
                <w:spacing w:val="2"/>
              </w:rPr>
              <w:t xml:space="preserve"> ngày 20/10/2022;</w:t>
            </w:r>
          </w:p>
          <w:p w:rsidR="000F3D17" w:rsidRPr="006E2529" w:rsidRDefault="000F3D17" w:rsidP="000F3D17">
            <w:pPr>
              <w:spacing w:before="120" w:after="120"/>
              <w:rPr>
                <w:shd w:val="clear" w:color="auto" w:fill="FFFFFF"/>
                <w:lang w:val="en-GB"/>
              </w:rPr>
            </w:pPr>
            <w:r>
              <w:rPr>
                <w:lang w:val="en-GB"/>
              </w:rPr>
              <w:t xml:space="preserve">- Văn bản hợp nhất số </w:t>
            </w:r>
            <w:r w:rsidRPr="00DE6284">
              <w:rPr>
                <w:spacing w:val="2"/>
                <w:sz w:val="26"/>
                <w:szCs w:val="26"/>
              </w:rPr>
              <w:t>08/VBHN-BTNMT</w:t>
            </w:r>
            <w:r>
              <w:rPr>
                <w:spacing w:val="2"/>
                <w:sz w:val="26"/>
                <w:szCs w:val="26"/>
              </w:rPr>
              <w:t xml:space="preserve"> ngày ngày 07/8/2020;</w:t>
            </w:r>
          </w:p>
          <w:p w:rsidR="00640E24" w:rsidRPr="001A2C38" w:rsidRDefault="000F3D17" w:rsidP="000F3D17">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640E24" w:rsidRPr="001A2C38" w:rsidTr="00945616">
        <w:trPr>
          <w:trHeight w:val="332"/>
        </w:trPr>
        <w:tc>
          <w:tcPr>
            <w:tcW w:w="747"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6</w:t>
            </w:r>
          </w:p>
        </w:tc>
        <w:tc>
          <w:tcPr>
            <w:tcW w:w="2144" w:type="dxa"/>
          </w:tcPr>
          <w:p w:rsidR="00640E24" w:rsidRPr="006478A3" w:rsidRDefault="005F1795" w:rsidP="00533AA4">
            <w:pPr>
              <w:jc w:val="both"/>
              <w:rPr>
                <w:sz w:val="26"/>
                <w:szCs w:val="26"/>
              </w:rPr>
            </w:pPr>
            <w:hyperlink r:id="rId8" w:history="1">
              <w:r w:rsidR="00640E24" w:rsidRPr="006478A3">
                <w:rPr>
                  <w:sz w:val="26"/>
                  <w:szCs w:val="26"/>
                </w:rPr>
                <w:t xml:space="preserve">Thu hồi đất do chấm dứt việc sử dụng đất theo pháp luật, tự nguyện trả lại đất đối với trường hợp thu hồi đất của tổ chức, cơ sở </w:t>
              </w:r>
              <w:r w:rsidR="00640E24" w:rsidRPr="006478A3">
                <w:rPr>
                  <w:sz w:val="26"/>
                  <w:szCs w:val="26"/>
                </w:rPr>
                <w:lastRenderedPageBreak/>
                <w:t>tôn giáo, tổ chức nước ngoài có chức năng ngoại giao, người Việt Nam định cư ở nước ngoài, doanh nghiệp có vốn đầu tư nước ngoài</w:t>
              </w:r>
            </w:hyperlink>
          </w:p>
        </w:tc>
        <w:tc>
          <w:tcPr>
            <w:tcW w:w="1446"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1.001039</w:t>
            </w:r>
          </w:p>
        </w:tc>
        <w:tc>
          <w:tcPr>
            <w:tcW w:w="998" w:type="dxa"/>
          </w:tcPr>
          <w:p w:rsidR="00640E24" w:rsidRPr="006478A3" w:rsidRDefault="00640E24" w:rsidP="00533AA4">
            <w:pPr>
              <w:spacing w:before="120" w:after="120"/>
              <w:jc w:val="center"/>
              <w:rPr>
                <w:bCs/>
                <w:color w:val="000000"/>
                <w:sz w:val="26"/>
                <w:szCs w:val="26"/>
              </w:rPr>
            </w:pPr>
            <w:r w:rsidRPr="006478A3">
              <w:rPr>
                <w:bCs/>
                <w:color w:val="000000"/>
                <w:sz w:val="26"/>
                <w:szCs w:val="26"/>
              </w:rPr>
              <w:t>Đất đai</w:t>
            </w:r>
          </w:p>
        </w:tc>
        <w:tc>
          <w:tcPr>
            <w:tcW w:w="1146" w:type="dxa"/>
          </w:tcPr>
          <w:p w:rsidR="00640E24" w:rsidRPr="003E0FDB" w:rsidRDefault="00640E24" w:rsidP="00533AA4">
            <w:pPr>
              <w:spacing w:before="120" w:after="120"/>
              <w:jc w:val="center"/>
              <w:rPr>
                <w:bCs/>
                <w:sz w:val="26"/>
                <w:szCs w:val="26"/>
              </w:rPr>
            </w:pPr>
            <w:r w:rsidRPr="003E0FDB">
              <w:rPr>
                <w:bCs/>
                <w:sz w:val="26"/>
                <w:szCs w:val="26"/>
              </w:rPr>
              <w:t>20 ngày</w:t>
            </w:r>
          </w:p>
        </w:tc>
        <w:tc>
          <w:tcPr>
            <w:tcW w:w="1662" w:type="dxa"/>
          </w:tcPr>
          <w:p w:rsidR="00640E24" w:rsidRPr="003E0FDB" w:rsidRDefault="00640E24" w:rsidP="00533AA4">
            <w:pPr>
              <w:spacing w:before="120" w:after="120"/>
              <w:jc w:val="both"/>
              <w:rPr>
                <w:bCs/>
                <w:sz w:val="26"/>
                <w:szCs w:val="26"/>
              </w:rPr>
            </w:pPr>
            <w:r w:rsidRPr="003E0FDB">
              <w:rPr>
                <w:bCs/>
                <w:sz w:val="26"/>
                <w:szCs w:val="26"/>
              </w:rPr>
              <w:t xml:space="preserve">- Cơ quan thực hiện TTHC: </w:t>
            </w:r>
            <w:r w:rsidRPr="003E0FDB">
              <w:rPr>
                <w:sz w:val="26"/>
                <w:szCs w:val="26"/>
                <w:shd w:val="clear" w:color="auto" w:fill="FFFFFF"/>
              </w:rPr>
              <w:t>Sở Tài nguyên và Môi trường</w:t>
            </w:r>
          </w:p>
          <w:p w:rsidR="00640E24" w:rsidRPr="003E0FDB" w:rsidRDefault="00640E24" w:rsidP="00533AA4">
            <w:pPr>
              <w:spacing w:before="120" w:after="120"/>
              <w:jc w:val="both"/>
              <w:rPr>
                <w:bCs/>
                <w:sz w:val="26"/>
                <w:szCs w:val="26"/>
              </w:rPr>
            </w:pPr>
            <w:r w:rsidRPr="003E0FDB">
              <w:rPr>
                <w:bCs/>
                <w:sz w:val="26"/>
                <w:szCs w:val="26"/>
              </w:rPr>
              <w:t xml:space="preserve">- Cơ quan có </w:t>
            </w:r>
            <w:r w:rsidRPr="003E0FDB">
              <w:rPr>
                <w:bCs/>
                <w:sz w:val="26"/>
                <w:szCs w:val="26"/>
              </w:rPr>
              <w:lastRenderedPageBreak/>
              <w:t>thẩm quyền: UBND tỉnh</w:t>
            </w:r>
          </w:p>
          <w:p w:rsidR="00640E24" w:rsidRPr="003E0FDB" w:rsidRDefault="00640E24" w:rsidP="00533AA4">
            <w:pPr>
              <w:spacing w:before="120" w:after="120"/>
              <w:jc w:val="both"/>
              <w:rPr>
                <w:bCs/>
                <w:sz w:val="26"/>
                <w:szCs w:val="26"/>
              </w:rPr>
            </w:pPr>
            <w:r w:rsidRPr="003E0FDB">
              <w:rPr>
                <w:bCs/>
                <w:sz w:val="26"/>
                <w:szCs w:val="26"/>
              </w:rPr>
              <w:t>- Địa điểm tiếp nhận hồ sơ: Trung tâm Phục vụ Hành chính công tỉnh</w:t>
            </w:r>
          </w:p>
        </w:tc>
        <w:tc>
          <w:tcPr>
            <w:tcW w:w="1603" w:type="dxa"/>
          </w:tcPr>
          <w:p w:rsidR="00640E24" w:rsidRPr="006478A3" w:rsidRDefault="00640E24" w:rsidP="00533AA4">
            <w:pPr>
              <w:spacing w:before="120" w:after="120"/>
              <w:jc w:val="center"/>
              <w:rPr>
                <w:bCs/>
                <w:color w:val="000000"/>
                <w:sz w:val="26"/>
                <w:szCs w:val="26"/>
              </w:rPr>
            </w:pPr>
            <w:r w:rsidRPr="006478A3">
              <w:rPr>
                <w:bCs/>
                <w:color w:val="000000"/>
                <w:sz w:val="26"/>
                <w:szCs w:val="26"/>
              </w:rPr>
              <w:lastRenderedPageBreak/>
              <w:t>Không</w:t>
            </w:r>
          </w:p>
        </w:tc>
        <w:tc>
          <w:tcPr>
            <w:tcW w:w="1231" w:type="dxa"/>
          </w:tcPr>
          <w:p w:rsidR="00640E24" w:rsidRPr="006478A3" w:rsidRDefault="00640E24" w:rsidP="00533AA4">
            <w:pPr>
              <w:spacing w:before="120" w:after="120"/>
              <w:jc w:val="both"/>
              <w:rPr>
                <w:bCs/>
                <w:color w:val="000000"/>
                <w:sz w:val="26"/>
                <w:szCs w:val="26"/>
              </w:rPr>
            </w:pPr>
            <w:r w:rsidRPr="006478A3">
              <w:rPr>
                <w:bCs/>
                <w:color w:val="000000"/>
                <w:sz w:val="26"/>
                <w:szCs w:val="26"/>
              </w:rPr>
              <w:t>Một phần</w:t>
            </w:r>
          </w:p>
        </w:tc>
        <w:tc>
          <w:tcPr>
            <w:tcW w:w="3193" w:type="dxa"/>
          </w:tcPr>
          <w:p w:rsidR="000F3D17" w:rsidRDefault="000F3D17" w:rsidP="000F3D17">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0F3D17" w:rsidRDefault="000F3D17" w:rsidP="000F3D17">
            <w:pPr>
              <w:spacing w:before="120" w:after="120"/>
              <w:rPr>
                <w:shd w:val="clear" w:color="auto" w:fill="FFFFFF"/>
              </w:rPr>
            </w:pPr>
            <w:r>
              <w:rPr>
                <w:shd w:val="clear" w:color="auto" w:fill="FFFFFF"/>
              </w:rPr>
              <w:t>- Luật Đầu tư 2020;</w:t>
            </w:r>
          </w:p>
          <w:p w:rsidR="000F3D17" w:rsidRPr="00443047" w:rsidRDefault="000F3D17" w:rsidP="000F3D17">
            <w:pPr>
              <w:spacing w:before="120" w:after="120"/>
              <w:rPr>
                <w:lang w:val="en-GB"/>
              </w:rPr>
            </w:pPr>
            <w:r>
              <w:rPr>
                <w:shd w:val="clear" w:color="auto" w:fill="FFFFFF"/>
              </w:rPr>
              <w:t xml:space="preserve">- Nghị định số </w:t>
            </w:r>
            <w:r w:rsidRPr="00DE6284">
              <w:rPr>
                <w:lang w:val="nb-NO"/>
              </w:rPr>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01/2017/NĐ-CP ngày </w:t>
            </w:r>
            <w:r>
              <w:rPr>
                <w:lang w:val="en-GB" w:eastAsia="vi-VN" w:bidi="vi-VN"/>
              </w:rPr>
              <w:lastRenderedPageBreak/>
              <w:t>06/01/2017;</w:t>
            </w:r>
          </w:p>
          <w:p w:rsidR="000F3D17" w:rsidRDefault="000F3D17" w:rsidP="000F3D17">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0F3D17" w:rsidRDefault="000F3D17" w:rsidP="000F3D17">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0F3D17" w:rsidRDefault="000F3D17" w:rsidP="000F3D17">
            <w:pPr>
              <w:spacing w:before="120" w:after="120"/>
              <w:rPr>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 </w:t>
            </w:r>
          </w:p>
          <w:p w:rsidR="000F3D17" w:rsidRPr="006E2529" w:rsidRDefault="000F3D17" w:rsidP="000F3D17">
            <w:pPr>
              <w:spacing w:before="120" w:after="120"/>
              <w:rPr>
                <w:shd w:val="clear" w:color="auto" w:fill="FFFFFF"/>
                <w:lang w:val="en-GB"/>
              </w:rPr>
            </w:pPr>
            <w:r>
              <w:rPr>
                <w:lang w:val="en-GB"/>
              </w:rPr>
              <w:t xml:space="preserve">- Văn bản hợp nhất số </w:t>
            </w:r>
            <w:r w:rsidRPr="00DE6284">
              <w:rPr>
                <w:spacing w:val="2"/>
                <w:sz w:val="26"/>
                <w:szCs w:val="26"/>
              </w:rPr>
              <w:t>08/VBHN-BTNMT</w:t>
            </w:r>
            <w:r>
              <w:rPr>
                <w:spacing w:val="2"/>
                <w:sz w:val="26"/>
                <w:szCs w:val="26"/>
              </w:rPr>
              <w:t xml:space="preserve"> ngày ngày 07/8/2020;</w:t>
            </w:r>
          </w:p>
          <w:p w:rsidR="00640E24" w:rsidRPr="001A2C38" w:rsidRDefault="000F3D17" w:rsidP="000F3D17">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7C62C5" w:rsidRPr="007C62C5" w:rsidTr="00945616">
        <w:trPr>
          <w:trHeight w:val="332"/>
        </w:trPr>
        <w:tc>
          <w:tcPr>
            <w:tcW w:w="747" w:type="dxa"/>
          </w:tcPr>
          <w:p w:rsidR="000F3D17" w:rsidRPr="007C62C5" w:rsidRDefault="000F3D17" w:rsidP="000F3D17">
            <w:pPr>
              <w:spacing w:before="120" w:after="120"/>
              <w:jc w:val="center"/>
              <w:rPr>
                <w:bCs/>
                <w:sz w:val="26"/>
                <w:szCs w:val="26"/>
              </w:rPr>
            </w:pPr>
            <w:r w:rsidRPr="007C62C5">
              <w:rPr>
                <w:bCs/>
                <w:sz w:val="26"/>
                <w:szCs w:val="26"/>
              </w:rPr>
              <w:lastRenderedPageBreak/>
              <w:t>7</w:t>
            </w:r>
          </w:p>
        </w:tc>
        <w:tc>
          <w:tcPr>
            <w:tcW w:w="2144" w:type="dxa"/>
          </w:tcPr>
          <w:p w:rsidR="000F3D17" w:rsidRPr="007C62C5" w:rsidRDefault="000F3D17" w:rsidP="000F3D17">
            <w:pPr>
              <w:jc w:val="both"/>
              <w:rPr>
                <w:sz w:val="26"/>
                <w:szCs w:val="26"/>
              </w:rPr>
            </w:pPr>
            <w:r w:rsidRPr="007C62C5">
              <w:rPr>
                <w:sz w:val="26"/>
                <w:szCs w:val="26"/>
              </w:rPr>
              <w:t>Thu hồi đất vì mục đích quốc phòng, an ninh; phát triển kinh tế - xã hội vì lợi ích quốc gia, công cộng (cấp tỉnh/huyện)</w:t>
            </w:r>
          </w:p>
        </w:tc>
        <w:tc>
          <w:tcPr>
            <w:tcW w:w="1446" w:type="dxa"/>
          </w:tcPr>
          <w:p w:rsidR="000F3D17" w:rsidRPr="007C62C5" w:rsidRDefault="000F3D17" w:rsidP="000F3D17">
            <w:pPr>
              <w:spacing w:before="120" w:after="120"/>
              <w:jc w:val="center"/>
              <w:rPr>
                <w:bCs/>
                <w:sz w:val="26"/>
                <w:szCs w:val="26"/>
              </w:rPr>
            </w:pPr>
            <w:r w:rsidRPr="007C62C5">
              <w:rPr>
                <w:bCs/>
                <w:sz w:val="26"/>
                <w:szCs w:val="26"/>
              </w:rPr>
              <w:t>1.001007</w:t>
            </w:r>
          </w:p>
        </w:tc>
        <w:tc>
          <w:tcPr>
            <w:tcW w:w="998" w:type="dxa"/>
          </w:tcPr>
          <w:p w:rsidR="000F3D17" w:rsidRPr="007C62C5" w:rsidRDefault="000F3D17" w:rsidP="000F3D17">
            <w:pPr>
              <w:spacing w:before="120" w:after="120"/>
              <w:jc w:val="center"/>
              <w:rPr>
                <w:bCs/>
                <w:sz w:val="26"/>
                <w:szCs w:val="26"/>
              </w:rPr>
            </w:pPr>
            <w:r w:rsidRPr="007C62C5">
              <w:rPr>
                <w:bCs/>
                <w:sz w:val="26"/>
                <w:szCs w:val="26"/>
              </w:rPr>
              <w:t>Đất đai</w:t>
            </w:r>
          </w:p>
        </w:tc>
        <w:tc>
          <w:tcPr>
            <w:tcW w:w="1146" w:type="dxa"/>
          </w:tcPr>
          <w:p w:rsidR="000F3D17" w:rsidRPr="007C62C5" w:rsidRDefault="000F3D17" w:rsidP="000F3D17">
            <w:pPr>
              <w:spacing w:before="120" w:after="120"/>
              <w:jc w:val="center"/>
              <w:rPr>
                <w:bCs/>
                <w:sz w:val="26"/>
                <w:szCs w:val="26"/>
              </w:rPr>
            </w:pPr>
            <w:r w:rsidRPr="007C62C5">
              <w:rPr>
                <w:bCs/>
                <w:sz w:val="26"/>
                <w:szCs w:val="26"/>
              </w:rPr>
              <w:t>20 ngày</w:t>
            </w:r>
          </w:p>
        </w:tc>
        <w:tc>
          <w:tcPr>
            <w:tcW w:w="1662" w:type="dxa"/>
          </w:tcPr>
          <w:p w:rsidR="000F3D17" w:rsidRPr="007C62C5" w:rsidRDefault="000F3D17" w:rsidP="000F3D17">
            <w:pPr>
              <w:spacing w:before="120" w:after="120"/>
              <w:jc w:val="both"/>
              <w:rPr>
                <w:bCs/>
                <w:sz w:val="26"/>
                <w:szCs w:val="26"/>
              </w:rPr>
            </w:pPr>
            <w:r w:rsidRPr="007C62C5">
              <w:rPr>
                <w:bCs/>
                <w:sz w:val="26"/>
                <w:szCs w:val="26"/>
              </w:rPr>
              <w:t xml:space="preserve">- Cơ quan thực hiện TTHC: </w:t>
            </w:r>
            <w:r w:rsidRPr="007C62C5">
              <w:rPr>
                <w:sz w:val="26"/>
                <w:szCs w:val="26"/>
                <w:shd w:val="clear" w:color="auto" w:fill="FFFFFF"/>
              </w:rPr>
              <w:t>Sở Tài nguyên và Môi trường</w:t>
            </w:r>
          </w:p>
          <w:p w:rsidR="000F3D17" w:rsidRPr="007C62C5" w:rsidRDefault="000F3D17" w:rsidP="000F3D17">
            <w:pPr>
              <w:spacing w:before="120" w:after="120"/>
              <w:jc w:val="both"/>
              <w:rPr>
                <w:bCs/>
                <w:sz w:val="26"/>
                <w:szCs w:val="26"/>
              </w:rPr>
            </w:pPr>
            <w:r w:rsidRPr="007C62C5">
              <w:rPr>
                <w:bCs/>
                <w:sz w:val="26"/>
                <w:szCs w:val="26"/>
              </w:rPr>
              <w:t>- Cơ quan có thẩm quyền: UBND tỉnh</w:t>
            </w:r>
          </w:p>
          <w:p w:rsidR="000F3D17" w:rsidRPr="007C62C5" w:rsidRDefault="000F3D17" w:rsidP="000F3D17">
            <w:pPr>
              <w:spacing w:before="120" w:after="120"/>
              <w:jc w:val="both"/>
              <w:rPr>
                <w:bCs/>
                <w:sz w:val="26"/>
                <w:szCs w:val="26"/>
              </w:rPr>
            </w:pPr>
            <w:r w:rsidRPr="007C62C5">
              <w:rPr>
                <w:bCs/>
                <w:sz w:val="26"/>
                <w:szCs w:val="26"/>
              </w:rPr>
              <w:lastRenderedPageBreak/>
              <w:t>- Địa điểm tiếp nhận hồ sơ: Trung tâm Phục vụ Hành chính công tỉnh</w:t>
            </w:r>
          </w:p>
        </w:tc>
        <w:tc>
          <w:tcPr>
            <w:tcW w:w="1603" w:type="dxa"/>
          </w:tcPr>
          <w:p w:rsidR="000F3D17" w:rsidRPr="007C62C5" w:rsidRDefault="000F3D17" w:rsidP="000F3D17">
            <w:pPr>
              <w:spacing w:before="120" w:after="120"/>
              <w:jc w:val="center"/>
              <w:rPr>
                <w:bCs/>
                <w:sz w:val="26"/>
                <w:szCs w:val="26"/>
              </w:rPr>
            </w:pPr>
            <w:r w:rsidRPr="007C62C5">
              <w:rPr>
                <w:bCs/>
                <w:sz w:val="26"/>
                <w:szCs w:val="26"/>
              </w:rPr>
              <w:lastRenderedPageBreak/>
              <w:t>Không</w:t>
            </w:r>
          </w:p>
        </w:tc>
        <w:tc>
          <w:tcPr>
            <w:tcW w:w="1231" w:type="dxa"/>
          </w:tcPr>
          <w:p w:rsidR="000F3D17" w:rsidRPr="007C62C5" w:rsidRDefault="000F3D17" w:rsidP="000F3D17">
            <w:pPr>
              <w:spacing w:before="120" w:after="120"/>
              <w:jc w:val="both"/>
              <w:rPr>
                <w:bCs/>
                <w:sz w:val="26"/>
                <w:szCs w:val="26"/>
              </w:rPr>
            </w:pPr>
            <w:r w:rsidRPr="007C62C5">
              <w:rPr>
                <w:bCs/>
                <w:sz w:val="26"/>
                <w:szCs w:val="26"/>
              </w:rPr>
              <w:t>Một phần</w:t>
            </w:r>
          </w:p>
        </w:tc>
        <w:tc>
          <w:tcPr>
            <w:tcW w:w="3193" w:type="dxa"/>
          </w:tcPr>
          <w:p w:rsidR="000F3D17" w:rsidRPr="007C62C5" w:rsidRDefault="000F3D17" w:rsidP="000F3D17">
            <w:pPr>
              <w:spacing w:before="120" w:after="120"/>
              <w:rPr>
                <w:shd w:val="clear" w:color="auto" w:fill="FFFFFF"/>
              </w:rPr>
            </w:pPr>
            <w:r w:rsidRPr="007C62C5">
              <w:rPr>
                <w:sz w:val="26"/>
                <w:szCs w:val="26"/>
              </w:rPr>
              <w:t xml:space="preserve">- </w:t>
            </w:r>
            <w:r w:rsidRPr="007C62C5">
              <w:rPr>
                <w:shd w:val="clear" w:color="auto" w:fill="FFFFFF"/>
              </w:rPr>
              <w:t>Luật Đất đai 2013;</w:t>
            </w:r>
          </w:p>
          <w:p w:rsidR="000F3D17" w:rsidRPr="007C62C5" w:rsidRDefault="000F3D17" w:rsidP="000F3D17">
            <w:pPr>
              <w:spacing w:before="120" w:after="120"/>
              <w:rPr>
                <w:shd w:val="clear" w:color="auto" w:fill="FFFFFF"/>
              </w:rPr>
            </w:pPr>
            <w:r w:rsidRPr="007C62C5">
              <w:rPr>
                <w:shd w:val="clear" w:color="auto" w:fill="FFFFFF"/>
              </w:rPr>
              <w:t>- Luật Đầu tư 2020;</w:t>
            </w:r>
          </w:p>
          <w:p w:rsidR="000F3D17" w:rsidRPr="007C62C5" w:rsidRDefault="000F3D17" w:rsidP="000F3D17">
            <w:pPr>
              <w:spacing w:before="120" w:after="120"/>
              <w:rPr>
                <w:lang w:val="en-GB"/>
              </w:rPr>
            </w:pPr>
            <w:r w:rsidRPr="007C62C5">
              <w:rPr>
                <w:shd w:val="clear" w:color="auto" w:fill="FFFFFF"/>
              </w:rPr>
              <w:t xml:space="preserve">- Nghị định số </w:t>
            </w:r>
            <w:r w:rsidRPr="007C62C5">
              <w:rPr>
                <w:lang w:val="nb-NO"/>
              </w:rPr>
              <w:t xml:space="preserve">43/2014/NĐ-CP ngày </w:t>
            </w:r>
            <w:r w:rsidRPr="007C62C5">
              <w:rPr>
                <w:lang w:val="de-DE"/>
              </w:rPr>
              <w:t xml:space="preserve">15/5/2014; Nghị định số </w:t>
            </w:r>
            <w:r w:rsidRPr="007C62C5">
              <w:rPr>
                <w:lang w:val="vi-VN" w:eastAsia="vi-VN" w:bidi="vi-VN"/>
              </w:rPr>
              <w:t>148/2020/NĐ-CP</w:t>
            </w:r>
            <w:r w:rsidRPr="007C62C5">
              <w:rPr>
                <w:lang w:val="en-GB" w:eastAsia="vi-VN" w:bidi="vi-VN"/>
              </w:rPr>
              <w:t xml:space="preserve"> ngày 18/12/2020; Nghị định số 01/2017/NĐ-CP ngày 06/01/2017;</w:t>
            </w:r>
          </w:p>
          <w:p w:rsidR="000F3D17" w:rsidRPr="007C62C5" w:rsidRDefault="000F3D17" w:rsidP="000F3D17">
            <w:pPr>
              <w:spacing w:before="120" w:after="120"/>
              <w:rPr>
                <w:lang w:val="de-DE"/>
              </w:rPr>
            </w:pPr>
            <w:r w:rsidRPr="007C62C5">
              <w:rPr>
                <w:lang w:val="de-DE"/>
              </w:rPr>
              <w:t xml:space="preserve">- </w:t>
            </w:r>
            <w:r w:rsidRPr="007C62C5">
              <w:rPr>
                <w:shd w:val="clear" w:color="auto" w:fill="FFFFFF"/>
              </w:rPr>
              <w:t xml:space="preserve">Nghị định số </w:t>
            </w:r>
            <w:r w:rsidRPr="007C62C5">
              <w:rPr>
                <w:lang w:val="de-DE"/>
              </w:rPr>
              <w:t>61/2018/NĐ-</w:t>
            </w:r>
            <w:r w:rsidRPr="007C62C5">
              <w:rPr>
                <w:lang w:val="de-DE"/>
              </w:rPr>
              <w:lastRenderedPageBreak/>
              <w:t>CP ngày 23/4/2018;</w:t>
            </w:r>
          </w:p>
          <w:p w:rsidR="000F3D17" w:rsidRPr="007C62C5" w:rsidRDefault="000F3D17" w:rsidP="000F3D17">
            <w:pPr>
              <w:spacing w:before="120" w:after="120"/>
              <w:rPr>
                <w:shd w:val="clear" w:color="auto" w:fill="FFFFFF"/>
              </w:rPr>
            </w:pPr>
            <w:r w:rsidRPr="007C62C5">
              <w:rPr>
                <w:lang w:val="en-GB" w:eastAsia="vi-VN" w:bidi="vi-VN"/>
              </w:rPr>
              <w:t xml:space="preserve">- Thông tư số </w:t>
            </w:r>
            <w:r w:rsidRPr="007C62C5">
              <w:rPr>
                <w:lang w:val="de-DE"/>
              </w:rPr>
              <w:t xml:space="preserve">01/2018/TT-VPCP ngày </w:t>
            </w:r>
            <w:r w:rsidRPr="007C62C5">
              <w:rPr>
                <w:shd w:val="clear" w:color="auto" w:fill="FFFFFF"/>
              </w:rPr>
              <w:t>23/11/2018;</w:t>
            </w:r>
          </w:p>
          <w:p w:rsidR="000F3D17" w:rsidRPr="007C62C5" w:rsidRDefault="000F3D17" w:rsidP="000F3D17">
            <w:pPr>
              <w:spacing w:before="120" w:after="120"/>
              <w:rPr>
                <w:lang w:val="en-GB"/>
              </w:rPr>
            </w:pPr>
            <w:r w:rsidRPr="007C62C5">
              <w:rPr>
                <w:shd w:val="clear" w:color="auto" w:fill="FFFFFF"/>
              </w:rPr>
              <w:t xml:space="preserve">- Thông tư số </w:t>
            </w:r>
            <w:r w:rsidRPr="007C62C5">
              <w:rPr>
                <w:lang w:val="nb-NO"/>
              </w:rPr>
              <w:t xml:space="preserve">30/2014/TT-BTNMT ngày 02/6/2014; Thông tư số </w:t>
            </w:r>
            <w:r w:rsidRPr="007C62C5">
              <w:rPr>
                <w:lang w:val="vi-VN"/>
              </w:rPr>
              <w:t>33/2017/TT-BTNMT</w:t>
            </w:r>
            <w:r w:rsidRPr="007C62C5">
              <w:rPr>
                <w:lang w:val="en-GB"/>
              </w:rPr>
              <w:t xml:space="preserve"> ngày 29/9/2017; </w:t>
            </w:r>
          </w:p>
          <w:p w:rsidR="000F3D17" w:rsidRPr="007C62C5" w:rsidRDefault="000F3D17" w:rsidP="000F3D17">
            <w:pPr>
              <w:spacing w:before="120" w:after="120"/>
              <w:rPr>
                <w:shd w:val="clear" w:color="auto" w:fill="FFFFFF"/>
                <w:lang w:val="en-GB"/>
              </w:rPr>
            </w:pPr>
            <w:r w:rsidRPr="007C62C5">
              <w:rPr>
                <w:lang w:val="en-GB"/>
              </w:rPr>
              <w:t xml:space="preserve">- Văn bản hợp nhất số </w:t>
            </w:r>
            <w:r w:rsidRPr="007C62C5">
              <w:rPr>
                <w:spacing w:val="2"/>
                <w:sz w:val="26"/>
                <w:szCs w:val="26"/>
              </w:rPr>
              <w:t>08/VBHN-BTNMT ngày ngày 07/8/2020;</w:t>
            </w:r>
          </w:p>
          <w:p w:rsidR="000F3D17" w:rsidRPr="007C62C5" w:rsidRDefault="000F3D17" w:rsidP="000F3D17">
            <w:pPr>
              <w:spacing w:before="120" w:after="120"/>
              <w:rPr>
                <w:sz w:val="26"/>
                <w:szCs w:val="26"/>
              </w:rPr>
            </w:pPr>
            <w:r w:rsidRPr="007C62C5">
              <w:rPr>
                <w:shd w:val="clear" w:color="auto" w:fill="FFFFFF"/>
              </w:rPr>
              <w:t xml:space="preserve">- Quyết định số </w:t>
            </w:r>
            <w:r w:rsidRPr="007C62C5">
              <w:rPr>
                <w:rFonts w:eastAsia="PMingLiU"/>
                <w:iCs/>
              </w:rPr>
              <w:t>1686/QĐ-BTNMT ngày 30/8/2021.</w:t>
            </w:r>
          </w:p>
        </w:tc>
      </w:tr>
      <w:tr w:rsidR="000F3D17" w:rsidRPr="001A2C38" w:rsidTr="00945616">
        <w:trPr>
          <w:trHeight w:val="332"/>
        </w:trPr>
        <w:tc>
          <w:tcPr>
            <w:tcW w:w="747" w:type="dxa"/>
          </w:tcPr>
          <w:p w:rsidR="000F3D17" w:rsidRPr="001A2C38" w:rsidRDefault="000F3D17" w:rsidP="000F3D17">
            <w:pPr>
              <w:spacing w:before="120" w:after="120"/>
              <w:jc w:val="center"/>
              <w:rPr>
                <w:bCs/>
                <w:color w:val="000000"/>
                <w:sz w:val="26"/>
                <w:szCs w:val="26"/>
              </w:rPr>
            </w:pPr>
            <w:r>
              <w:rPr>
                <w:bCs/>
                <w:color w:val="000000"/>
                <w:sz w:val="26"/>
                <w:szCs w:val="26"/>
              </w:rPr>
              <w:lastRenderedPageBreak/>
              <w:t>8</w:t>
            </w:r>
          </w:p>
        </w:tc>
        <w:tc>
          <w:tcPr>
            <w:tcW w:w="2144" w:type="dxa"/>
          </w:tcPr>
          <w:p w:rsidR="000F3D17" w:rsidRPr="001A2C38" w:rsidRDefault="000F3D17" w:rsidP="000F3D17">
            <w:pPr>
              <w:ind w:left="108"/>
              <w:rPr>
                <w:sz w:val="26"/>
                <w:szCs w:val="26"/>
              </w:rPr>
            </w:pPr>
            <w:r w:rsidRPr="001A2C38">
              <w:rPr>
                <w:sz w:val="26"/>
                <w:szCs w:val="26"/>
              </w:rPr>
              <w:t xml:space="preserve">Đăng ký quyền sử dụng đất lần đầu </w:t>
            </w:r>
          </w:p>
        </w:tc>
        <w:tc>
          <w:tcPr>
            <w:tcW w:w="1446" w:type="dxa"/>
          </w:tcPr>
          <w:p w:rsidR="000F3D17" w:rsidRPr="001A2C38" w:rsidRDefault="000F3D17" w:rsidP="000F3D17">
            <w:pPr>
              <w:ind w:left="108"/>
              <w:jc w:val="center"/>
              <w:rPr>
                <w:sz w:val="26"/>
                <w:szCs w:val="26"/>
              </w:rPr>
            </w:pPr>
            <w:r w:rsidRPr="001A2C38">
              <w:rPr>
                <w:sz w:val="26"/>
                <w:szCs w:val="26"/>
              </w:rPr>
              <w:t>1.005398</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30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w:t>
            </w:r>
            <w:r w:rsidRPr="001A2C38">
              <w:rPr>
                <w:sz w:val="26"/>
                <w:szCs w:val="26"/>
              </w:rPr>
              <w:lastRenderedPageBreak/>
              <w:t xml:space="preserve">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Không</w:t>
            </w:r>
          </w:p>
        </w:tc>
        <w:tc>
          <w:tcPr>
            <w:tcW w:w="1231" w:type="dxa"/>
          </w:tcPr>
          <w:p w:rsidR="000F3D17" w:rsidRPr="001A2C38" w:rsidRDefault="000F3D17" w:rsidP="000F3D17">
            <w:pPr>
              <w:spacing w:before="120" w:after="120"/>
              <w:jc w:val="center"/>
              <w:rPr>
                <w:bCs/>
                <w:color w:val="000000"/>
                <w:sz w:val="26"/>
                <w:szCs w:val="26"/>
              </w:rPr>
            </w:pPr>
            <w:r>
              <w:rPr>
                <w:bCs/>
                <w:color w:val="000000"/>
                <w:sz w:val="26"/>
                <w:szCs w:val="26"/>
              </w:rPr>
              <w:t>Một phần</w:t>
            </w:r>
          </w:p>
          <w:p w:rsidR="000F3D17" w:rsidRPr="001A2C38" w:rsidRDefault="000F3D17" w:rsidP="000F3D17">
            <w:pPr>
              <w:spacing w:before="120" w:after="120"/>
              <w:jc w:val="center"/>
              <w:rPr>
                <w:bCs/>
                <w:color w:val="000000"/>
                <w:sz w:val="26"/>
                <w:szCs w:val="26"/>
              </w:rPr>
            </w:pPr>
          </w:p>
        </w:tc>
        <w:tc>
          <w:tcPr>
            <w:tcW w:w="3193" w:type="dxa"/>
          </w:tcPr>
          <w:p w:rsidR="000F3D17" w:rsidRPr="001A2C38" w:rsidRDefault="000F3D17" w:rsidP="000F3D17">
            <w:pPr>
              <w:spacing w:before="120" w:after="120"/>
              <w:rPr>
                <w:sz w:val="26"/>
                <w:szCs w:val="26"/>
              </w:rPr>
            </w:pPr>
            <w:r w:rsidRPr="001A2C38">
              <w:rPr>
                <w:sz w:val="26"/>
                <w:szCs w:val="26"/>
              </w:rPr>
              <w:t>-  Luật Đất đai năm 2013;</w:t>
            </w:r>
          </w:p>
          <w:p w:rsidR="000F3D17" w:rsidRPr="001A2C38" w:rsidRDefault="000F3D17" w:rsidP="000F3D17">
            <w:pPr>
              <w:spacing w:before="120" w:after="120"/>
              <w:rPr>
                <w:sz w:val="26"/>
                <w:szCs w:val="26"/>
              </w:rPr>
            </w:pPr>
            <w:r w:rsidRPr="001A2C38">
              <w:rPr>
                <w:sz w:val="26"/>
                <w:szCs w:val="26"/>
              </w:rPr>
              <w:t>- Nghị định số 43/2014/NĐ-CP ngày 15/5/2014;</w:t>
            </w:r>
          </w:p>
          <w:p w:rsidR="000F3D17" w:rsidRPr="001A2C38" w:rsidRDefault="000F3D17" w:rsidP="000F3D17">
            <w:pPr>
              <w:spacing w:before="120" w:after="120"/>
              <w:rPr>
                <w:sz w:val="26"/>
                <w:szCs w:val="26"/>
              </w:rPr>
            </w:pPr>
            <w:r w:rsidRPr="001A2C38">
              <w:rPr>
                <w:sz w:val="26"/>
                <w:szCs w:val="26"/>
              </w:rPr>
              <w:t>- Nghị định số 01/2017/NĐ-CP ngày 06/01/2017;</w:t>
            </w:r>
          </w:p>
          <w:p w:rsidR="000F3D17" w:rsidRPr="001A2C38" w:rsidRDefault="000F3D17" w:rsidP="000F3D17">
            <w:pPr>
              <w:spacing w:before="120" w:after="120"/>
              <w:rPr>
                <w:sz w:val="26"/>
                <w:szCs w:val="26"/>
              </w:rPr>
            </w:pPr>
            <w:r w:rsidRPr="001A2C38">
              <w:rPr>
                <w:sz w:val="26"/>
                <w:szCs w:val="26"/>
              </w:rPr>
              <w:t>- Nghị định số 148/2020/NĐ-CP ngày 18/12/2020;</w:t>
            </w:r>
          </w:p>
          <w:p w:rsidR="000F3D17" w:rsidRPr="001A2C38" w:rsidRDefault="000F3D17" w:rsidP="000F3D17">
            <w:pPr>
              <w:spacing w:before="120" w:after="120"/>
              <w:rPr>
                <w:sz w:val="26"/>
                <w:szCs w:val="26"/>
              </w:rPr>
            </w:pPr>
            <w:r w:rsidRPr="001A2C38">
              <w:rPr>
                <w:sz w:val="26"/>
                <w:szCs w:val="26"/>
              </w:rPr>
              <w:t xml:space="preserve">- Nghị định số 10/2023/NĐ-CP ngày 03/4/2023; </w:t>
            </w:r>
          </w:p>
          <w:p w:rsidR="000F3D17" w:rsidRPr="001A2C38" w:rsidRDefault="000F3D17" w:rsidP="000F3D17">
            <w:pPr>
              <w:spacing w:before="120" w:after="120"/>
              <w:rPr>
                <w:sz w:val="26"/>
                <w:szCs w:val="26"/>
              </w:rPr>
            </w:pPr>
            <w:r w:rsidRPr="001A2C38">
              <w:rPr>
                <w:sz w:val="26"/>
                <w:szCs w:val="26"/>
              </w:rPr>
              <w:lastRenderedPageBreak/>
              <w:t>- Thông tư số 24/2014/TT- BTNMT ngày 19/5/2014;</w:t>
            </w:r>
          </w:p>
          <w:p w:rsidR="000F3D17" w:rsidRPr="001A2C38" w:rsidRDefault="000F3D17" w:rsidP="000F3D17">
            <w:pPr>
              <w:spacing w:before="120" w:after="120"/>
              <w:rPr>
                <w:sz w:val="26"/>
                <w:szCs w:val="26"/>
              </w:rPr>
            </w:pPr>
            <w:r w:rsidRPr="001A2C38">
              <w:rPr>
                <w:sz w:val="26"/>
                <w:szCs w:val="26"/>
              </w:rPr>
              <w:t>- Thông tư số 33/2017/TT- BTNMT ngày 29/9/2017;</w:t>
            </w:r>
          </w:p>
          <w:p w:rsidR="000F3D17" w:rsidRPr="001A2C38" w:rsidRDefault="000F3D17" w:rsidP="000F3D17">
            <w:pPr>
              <w:tabs>
                <w:tab w:val="left" w:pos="720"/>
              </w:tabs>
              <w:spacing w:after="60"/>
              <w:rPr>
                <w:sz w:val="26"/>
                <w:szCs w:val="26"/>
              </w:rPr>
            </w:pPr>
            <w:r w:rsidRPr="001A2C38">
              <w:rPr>
                <w:sz w:val="26"/>
                <w:szCs w:val="26"/>
              </w:rPr>
              <w:t xml:space="preserve">- Thông tư số 14/2023/TT-BTNMT ngày 16/10/2023. </w:t>
            </w:r>
          </w:p>
          <w:p w:rsidR="000F3D17" w:rsidRPr="001A2C38" w:rsidRDefault="000F3D17" w:rsidP="000F3D17">
            <w:pPr>
              <w:tabs>
                <w:tab w:val="left" w:pos="720"/>
              </w:tabs>
              <w:spacing w:after="60"/>
              <w:rPr>
                <w:spacing w:val="-2"/>
                <w:sz w:val="26"/>
                <w:szCs w:val="26"/>
                <w:lang w:val="pt-BR"/>
              </w:rPr>
            </w:pPr>
            <w:r w:rsidRPr="001A2C38">
              <w:rPr>
                <w:sz w:val="26"/>
                <w:szCs w:val="26"/>
                <w:lang w:val="pt-BR" w:eastAsia="vi-VN"/>
              </w:rPr>
              <w:t xml:space="preserve">- </w:t>
            </w:r>
            <w:r w:rsidRPr="001A2C38">
              <w:rPr>
                <w:spacing w:val="-2"/>
                <w:sz w:val="26"/>
                <w:szCs w:val="26"/>
                <w:lang w:val="pt-BR"/>
              </w:rPr>
              <w:t xml:space="preserve">Thông tư 02/2023/TT-BTNMT ngày 15 tháng 5 năm 2023 </w:t>
            </w:r>
          </w:p>
          <w:p w:rsidR="000F3D17" w:rsidRPr="001A2C38" w:rsidRDefault="000F3D17" w:rsidP="000F3D17">
            <w:pPr>
              <w:spacing w:before="120" w:after="120"/>
              <w:rPr>
                <w:sz w:val="26"/>
                <w:szCs w:val="26"/>
                <w:lang w:val="pt-BR"/>
              </w:rPr>
            </w:pPr>
            <w:r w:rsidRPr="001A2C38">
              <w:rPr>
                <w:sz w:val="26"/>
                <w:szCs w:val="26"/>
                <w:lang w:val="pt-BR"/>
              </w:rPr>
              <w:t xml:space="preserve">- Thông tư số 23/2014/TT-BTNMT ngày 19/5/2014 </w:t>
            </w:r>
          </w:p>
          <w:p w:rsidR="000F3D17" w:rsidRPr="001A2C38" w:rsidRDefault="000F3D17" w:rsidP="000F3D17">
            <w:pPr>
              <w:spacing w:before="120" w:after="120"/>
              <w:rPr>
                <w:sz w:val="26"/>
                <w:szCs w:val="26"/>
                <w:lang w:val="pt-BR"/>
              </w:rPr>
            </w:pPr>
            <w:r w:rsidRPr="001A2C38">
              <w:rPr>
                <w:sz w:val="26"/>
                <w:szCs w:val="26"/>
                <w:lang w:val="pt-BR"/>
              </w:rPr>
              <w:t xml:space="preserve">- Thông tư số 02/2015/TT-BTNMT ngày 27/01/2015 </w:t>
            </w:r>
          </w:p>
          <w:p w:rsidR="000F3D17" w:rsidRPr="001A2C38" w:rsidRDefault="000F3D17" w:rsidP="000F3D17">
            <w:pPr>
              <w:tabs>
                <w:tab w:val="left" w:pos="720"/>
                <w:tab w:val="left" w:pos="8898"/>
              </w:tabs>
              <w:spacing w:after="120"/>
              <w:rPr>
                <w:sz w:val="26"/>
                <w:szCs w:val="26"/>
                <w:lang w:val="pt-BR"/>
              </w:rPr>
            </w:pPr>
            <w:r w:rsidRPr="001A2C38">
              <w:rPr>
                <w:sz w:val="26"/>
                <w:szCs w:val="26"/>
                <w:lang w:val="pt-BR"/>
              </w:rPr>
              <w:t xml:space="preserve">- Thông tư số 09/2021/TT-BTNMT, ngày 30/6/2021 </w:t>
            </w:r>
          </w:p>
          <w:p w:rsidR="000F3D17" w:rsidRPr="001A2C38" w:rsidRDefault="000F3D17" w:rsidP="000F3D17">
            <w:pPr>
              <w:tabs>
                <w:tab w:val="left" w:pos="720"/>
                <w:tab w:val="left" w:pos="8898"/>
              </w:tabs>
              <w:spacing w:after="120"/>
              <w:rPr>
                <w:sz w:val="26"/>
                <w:szCs w:val="26"/>
                <w:lang w:val="pt-BR"/>
              </w:rPr>
            </w:pPr>
            <w:r w:rsidRPr="001A2C38">
              <w:rPr>
                <w:sz w:val="26"/>
                <w:szCs w:val="26"/>
                <w:lang w:val="pt-BR"/>
              </w:rPr>
              <w:t>- Quyết định số 51/2015/QĐ-UBND ngày 07/10/2015</w:t>
            </w:r>
          </w:p>
        </w:tc>
      </w:tr>
      <w:tr w:rsidR="000F3D17" w:rsidRPr="001A2C38" w:rsidTr="00945616">
        <w:trPr>
          <w:trHeight w:val="332"/>
        </w:trPr>
        <w:tc>
          <w:tcPr>
            <w:tcW w:w="747" w:type="dxa"/>
          </w:tcPr>
          <w:p w:rsidR="000F3D17" w:rsidRPr="001A2C38" w:rsidRDefault="000F3D17" w:rsidP="000F3D17">
            <w:pPr>
              <w:spacing w:before="120" w:after="120"/>
              <w:jc w:val="center"/>
              <w:rPr>
                <w:bCs/>
                <w:color w:val="000000"/>
                <w:sz w:val="26"/>
                <w:szCs w:val="26"/>
              </w:rPr>
            </w:pPr>
            <w:r>
              <w:rPr>
                <w:bCs/>
                <w:color w:val="000000"/>
                <w:sz w:val="26"/>
                <w:szCs w:val="26"/>
              </w:rPr>
              <w:lastRenderedPageBreak/>
              <w:t>9</w:t>
            </w:r>
          </w:p>
        </w:tc>
        <w:tc>
          <w:tcPr>
            <w:tcW w:w="2144" w:type="dxa"/>
          </w:tcPr>
          <w:p w:rsidR="000F3D17" w:rsidRPr="001A2C38" w:rsidRDefault="000F3D17" w:rsidP="000F3D17">
            <w:pPr>
              <w:spacing w:after="50" w:line="239" w:lineRule="auto"/>
              <w:ind w:left="108" w:right="98"/>
              <w:rPr>
                <w:sz w:val="26"/>
                <w:szCs w:val="26"/>
              </w:rPr>
            </w:pPr>
            <w:r w:rsidRPr="001A2C38">
              <w:rPr>
                <w:sz w:val="26"/>
                <w:szCs w:val="26"/>
              </w:rPr>
              <w:t xml:space="preserve">Đăng ký đất đai lần đầu đối với trường hợp được Nhà nước giao đất để quản </w:t>
            </w:r>
            <w:r w:rsidRPr="001A2C38">
              <w:rPr>
                <w:sz w:val="26"/>
                <w:szCs w:val="26"/>
              </w:rPr>
              <w:lastRenderedPageBreak/>
              <w:t xml:space="preserve">lý </w:t>
            </w:r>
          </w:p>
        </w:tc>
        <w:tc>
          <w:tcPr>
            <w:tcW w:w="1446" w:type="dxa"/>
          </w:tcPr>
          <w:p w:rsidR="000F3D17" w:rsidRPr="001A2C38" w:rsidRDefault="000F3D17" w:rsidP="000F3D17">
            <w:pPr>
              <w:ind w:left="108"/>
              <w:jc w:val="center"/>
              <w:rPr>
                <w:sz w:val="26"/>
                <w:szCs w:val="26"/>
              </w:rPr>
            </w:pPr>
            <w:r w:rsidRPr="001A2C38">
              <w:rPr>
                <w:sz w:val="26"/>
                <w:szCs w:val="26"/>
              </w:rPr>
              <w:lastRenderedPageBreak/>
              <w:t>2.001938</w:t>
            </w: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15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lastRenderedPageBreak/>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w:t>
            </w:r>
            <w:r w:rsidRPr="001A2C38">
              <w:rPr>
                <w:bCs/>
                <w:sz w:val="26"/>
                <w:szCs w:val="26"/>
              </w:rPr>
              <w:lastRenderedPageBreak/>
              <w:t>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Không</w:t>
            </w:r>
          </w:p>
        </w:tc>
        <w:tc>
          <w:tcPr>
            <w:tcW w:w="1231" w:type="dxa"/>
          </w:tcPr>
          <w:p w:rsidR="000F3D17" w:rsidRPr="001A2C38" w:rsidRDefault="000F3D17" w:rsidP="000F3D17">
            <w:pPr>
              <w:jc w:val="center"/>
              <w:rPr>
                <w:sz w:val="26"/>
                <w:szCs w:val="26"/>
              </w:rPr>
            </w:pPr>
            <w:r>
              <w:rPr>
                <w:bCs/>
                <w:color w:val="000000"/>
                <w:sz w:val="26"/>
                <w:szCs w:val="26"/>
              </w:rPr>
              <w:t>Một phần</w:t>
            </w:r>
          </w:p>
        </w:tc>
        <w:tc>
          <w:tcPr>
            <w:tcW w:w="3193" w:type="dxa"/>
          </w:tcPr>
          <w:p w:rsidR="000F3D17" w:rsidRPr="001A2C38" w:rsidRDefault="000F3D17" w:rsidP="000F3D17">
            <w:pPr>
              <w:spacing w:before="120" w:after="120"/>
              <w:rPr>
                <w:sz w:val="26"/>
                <w:szCs w:val="26"/>
              </w:rPr>
            </w:pPr>
            <w:r w:rsidRPr="001A2C38">
              <w:rPr>
                <w:sz w:val="26"/>
                <w:szCs w:val="26"/>
              </w:rPr>
              <w:t>-  Luật Đất đai năm 2013;</w:t>
            </w:r>
          </w:p>
          <w:p w:rsidR="000F3D17" w:rsidRPr="001A2C38" w:rsidRDefault="000F3D17" w:rsidP="000F3D17">
            <w:pPr>
              <w:spacing w:before="120" w:after="120"/>
              <w:rPr>
                <w:sz w:val="26"/>
                <w:szCs w:val="26"/>
              </w:rPr>
            </w:pPr>
            <w:r w:rsidRPr="001A2C38">
              <w:rPr>
                <w:sz w:val="26"/>
                <w:szCs w:val="26"/>
              </w:rPr>
              <w:t>- Nghị định số 43/2014/NĐ-CP ngày 15/5/2014;</w:t>
            </w:r>
          </w:p>
          <w:p w:rsidR="000F3D17" w:rsidRPr="001A2C38" w:rsidRDefault="000F3D17" w:rsidP="000F3D17">
            <w:pPr>
              <w:spacing w:before="120" w:after="120"/>
              <w:rPr>
                <w:sz w:val="26"/>
                <w:szCs w:val="26"/>
              </w:rPr>
            </w:pPr>
            <w:r w:rsidRPr="001A2C38">
              <w:rPr>
                <w:sz w:val="26"/>
                <w:szCs w:val="26"/>
              </w:rPr>
              <w:t>- Nghị định số 01/2017/NĐ-</w:t>
            </w:r>
            <w:r w:rsidRPr="001A2C38">
              <w:rPr>
                <w:sz w:val="26"/>
                <w:szCs w:val="26"/>
              </w:rPr>
              <w:lastRenderedPageBreak/>
              <w:t>CP ngày 06/01/2017;</w:t>
            </w:r>
          </w:p>
          <w:p w:rsidR="000F3D17" w:rsidRPr="001A2C38" w:rsidRDefault="000F3D17" w:rsidP="000F3D17">
            <w:pPr>
              <w:spacing w:before="120" w:after="120"/>
              <w:rPr>
                <w:sz w:val="26"/>
                <w:szCs w:val="26"/>
              </w:rPr>
            </w:pPr>
            <w:r w:rsidRPr="001A2C38">
              <w:rPr>
                <w:sz w:val="26"/>
                <w:szCs w:val="26"/>
              </w:rPr>
              <w:t>- Nghị định số 148/2020/NĐ-CP ngày 18/12/2020;</w:t>
            </w:r>
          </w:p>
          <w:p w:rsidR="000F3D17" w:rsidRPr="001A2C38" w:rsidRDefault="000F3D17" w:rsidP="000F3D17">
            <w:pPr>
              <w:spacing w:before="120" w:after="120"/>
              <w:rPr>
                <w:sz w:val="26"/>
                <w:szCs w:val="26"/>
              </w:rPr>
            </w:pPr>
            <w:r w:rsidRPr="001A2C38">
              <w:rPr>
                <w:sz w:val="26"/>
                <w:szCs w:val="26"/>
              </w:rPr>
              <w:t xml:space="preserve">- Nghị định số 10/2023/NĐ-CP ngày 03/4/2023; </w:t>
            </w:r>
          </w:p>
          <w:p w:rsidR="000F3D17" w:rsidRPr="001A2C38" w:rsidRDefault="000F3D17" w:rsidP="000F3D17">
            <w:pPr>
              <w:spacing w:before="120" w:after="120"/>
              <w:rPr>
                <w:sz w:val="26"/>
                <w:szCs w:val="26"/>
              </w:rPr>
            </w:pPr>
            <w:r w:rsidRPr="001A2C38">
              <w:rPr>
                <w:sz w:val="26"/>
                <w:szCs w:val="26"/>
              </w:rPr>
              <w:t>- Thông tư số 24/2014/TT- BTNMT ngày 19/5/2014;</w:t>
            </w:r>
          </w:p>
          <w:p w:rsidR="000F3D17" w:rsidRPr="001A2C38" w:rsidRDefault="000F3D17" w:rsidP="000F3D17">
            <w:pPr>
              <w:spacing w:before="120" w:after="120"/>
              <w:rPr>
                <w:sz w:val="26"/>
                <w:szCs w:val="26"/>
              </w:rPr>
            </w:pPr>
            <w:r w:rsidRPr="001A2C38">
              <w:rPr>
                <w:sz w:val="26"/>
                <w:szCs w:val="26"/>
              </w:rPr>
              <w:t>- Thông tư số 33/2017/TT- BTNMT ngày 29/9/2017;</w:t>
            </w:r>
          </w:p>
          <w:p w:rsidR="000F3D17" w:rsidRPr="001A2C38" w:rsidRDefault="000F3D17" w:rsidP="000F3D17">
            <w:pPr>
              <w:tabs>
                <w:tab w:val="left" w:pos="720"/>
              </w:tabs>
              <w:spacing w:after="60"/>
              <w:rPr>
                <w:sz w:val="26"/>
                <w:szCs w:val="26"/>
              </w:rPr>
            </w:pPr>
            <w:r w:rsidRPr="001A2C38">
              <w:rPr>
                <w:sz w:val="26"/>
                <w:szCs w:val="26"/>
              </w:rPr>
              <w:t xml:space="preserve">- Thông tư số 14/2023/TT-BTNMT ngày 16/10/2023. </w:t>
            </w:r>
          </w:p>
          <w:p w:rsidR="000F3D17" w:rsidRPr="001A2C38" w:rsidRDefault="000F3D17" w:rsidP="000F3D17">
            <w:pPr>
              <w:tabs>
                <w:tab w:val="left" w:pos="720"/>
              </w:tabs>
              <w:spacing w:after="60"/>
              <w:rPr>
                <w:spacing w:val="-2"/>
                <w:sz w:val="26"/>
                <w:szCs w:val="26"/>
                <w:lang w:val="pt-BR"/>
              </w:rPr>
            </w:pPr>
            <w:r w:rsidRPr="001A2C38">
              <w:rPr>
                <w:sz w:val="26"/>
                <w:szCs w:val="26"/>
                <w:lang w:val="pt-BR" w:eastAsia="vi-VN"/>
              </w:rPr>
              <w:t xml:space="preserve">- </w:t>
            </w:r>
            <w:r w:rsidRPr="001A2C38">
              <w:rPr>
                <w:spacing w:val="-2"/>
                <w:sz w:val="26"/>
                <w:szCs w:val="26"/>
                <w:lang w:val="pt-BR"/>
              </w:rPr>
              <w:t xml:space="preserve">Thông tư 02/2023/TT-BTNMT ngày 15 tháng 5 năm 2023 </w:t>
            </w:r>
          </w:p>
          <w:p w:rsidR="000F3D17" w:rsidRPr="001A2C38" w:rsidRDefault="000F3D17" w:rsidP="000F3D17">
            <w:pPr>
              <w:spacing w:before="120" w:after="120"/>
              <w:rPr>
                <w:sz w:val="26"/>
                <w:szCs w:val="26"/>
                <w:lang w:val="pt-BR"/>
              </w:rPr>
            </w:pPr>
            <w:r w:rsidRPr="001A2C38">
              <w:rPr>
                <w:sz w:val="26"/>
                <w:szCs w:val="26"/>
                <w:lang w:val="pt-BR"/>
              </w:rPr>
              <w:t xml:space="preserve">- Thông tư số 23/2014/TT-BTNMT ngày 19/5/2014 </w:t>
            </w:r>
          </w:p>
          <w:p w:rsidR="000F3D17" w:rsidRPr="001A2C38" w:rsidRDefault="000F3D17" w:rsidP="000F3D17">
            <w:pPr>
              <w:spacing w:before="120" w:after="120"/>
              <w:rPr>
                <w:sz w:val="26"/>
                <w:szCs w:val="26"/>
                <w:lang w:val="pt-BR"/>
              </w:rPr>
            </w:pPr>
            <w:r w:rsidRPr="001A2C38">
              <w:rPr>
                <w:sz w:val="26"/>
                <w:szCs w:val="26"/>
                <w:lang w:val="pt-BR"/>
              </w:rPr>
              <w:t xml:space="preserve">- Thông tư số 02/2015/TT-BTNMT ngày 27/01/2015 </w:t>
            </w:r>
          </w:p>
          <w:p w:rsidR="000F3D17" w:rsidRPr="001A2C38" w:rsidRDefault="000F3D17" w:rsidP="000F3D17">
            <w:pPr>
              <w:tabs>
                <w:tab w:val="left" w:pos="720"/>
                <w:tab w:val="left" w:pos="8898"/>
              </w:tabs>
              <w:spacing w:after="120"/>
              <w:rPr>
                <w:sz w:val="26"/>
                <w:szCs w:val="26"/>
                <w:lang w:val="pt-BR"/>
              </w:rPr>
            </w:pPr>
            <w:r w:rsidRPr="001A2C38">
              <w:rPr>
                <w:sz w:val="26"/>
                <w:szCs w:val="26"/>
                <w:lang w:val="pt-BR"/>
              </w:rPr>
              <w:t xml:space="preserve">- Thông tư số 09/2021/TT-BTNMT, ngày 30/6/2021 </w:t>
            </w:r>
          </w:p>
          <w:p w:rsidR="000F3D17" w:rsidRPr="001A2C38" w:rsidRDefault="000F3D17" w:rsidP="000F3D17">
            <w:pPr>
              <w:spacing w:before="120" w:after="120"/>
              <w:rPr>
                <w:bCs/>
                <w:color w:val="000000"/>
                <w:sz w:val="26"/>
                <w:szCs w:val="26"/>
                <w:lang w:val="pt-BR"/>
              </w:rPr>
            </w:pPr>
            <w:r w:rsidRPr="001A2C38">
              <w:rPr>
                <w:sz w:val="26"/>
                <w:szCs w:val="26"/>
                <w:lang w:val="pt-BR"/>
              </w:rPr>
              <w:t xml:space="preserve">- Quyết định số </w:t>
            </w:r>
            <w:r w:rsidRPr="001A2C38">
              <w:rPr>
                <w:sz w:val="26"/>
                <w:szCs w:val="26"/>
                <w:lang w:val="pt-BR"/>
              </w:rPr>
              <w:lastRenderedPageBreak/>
              <w:t>51/2015/QĐ-UBND ngày 07/10/2015</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10</w:t>
            </w:r>
          </w:p>
        </w:tc>
        <w:tc>
          <w:tcPr>
            <w:tcW w:w="2144" w:type="dxa"/>
          </w:tcPr>
          <w:p w:rsidR="000F3D17" w:rsidRPr="001A2C38" w:rsidRDefault="000F3D17" w:rsidP="000F3D17">
            <w:pPr>
              <w:tabs>
                <w:tab w:val="left" w:pos="650"/>
              </w:tabs>
              <w:spacing w:after="22" w:line="260" w:lineRule="auto"/>
              <w:ind w:left="108" w:right="97"/>
              <w:rPr>
                <w:sz w:val="26"/>
                <w:szCs w:val="26"/>
              </w:rPr>
            </w:pPr>
            <w:r w:rsidRPr="001A2C38">
              <w:rPr>
                <w:sz w:val="26"/>
                <w:szCs w:val="26"/>
              </w:rPr>
              <w:t xml:space="preserve">Xóa đăng ký cho thuê, cho thuê lại, góp vốn bằng quyền sử dụng đất, quyền sở hữu tài sản gắn liền với đất </w:t>
            </w:r>
          </w:p>
        </w:tc>
        <w:tc>
          <w:tcPr>
            <w:tcW w:w="1446" w:type="dxa"/>
          </w:tcPr>
          <w:p w:rsidR="000F3D17" w:rsidRPr="001A2C38" w:rsidRDefault="000F3D17" w:rsidP="000F3D17">
            <w:pPr>
              <w:ind w:left="108"/>
              <w:jc w:val="center"/>
              <w:rPr>
                <w:sz w:val="26"/>
                <w:szCs w:val="26"/>
              </w:rPr>
            </w:pPr>
            <w:r w:rsidRPr="001A2C38">
              <w:rPr>
                <w:sz w:val="26"/>
                <w:szCs w:val="26"/>
              </w:rPr>
              <w:t>1.004238</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03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w:t>
            </w:r>
            <w:r w:rsidRPr="001A2C38">
              <w:rPr>
                <w:rStyle w:val="text"/>
                <w:spacing w:val="4"/>
                <w:sz w:val="26"/>
                <w:szCs w:val="26"/>
                <w:shd w:val="clear" w:color="auto" w:fill="FFFFFF"/>
              </w:rPr>
              <w:lastRenderedPageBreak/>
              <w:t xml:space="preserve">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ind w:left="79" w:right="1"/>
              <w:jc w:val="center"/>
              <w:rPr>
                <w:sz w:val="26"/>
                <w:szCs w:val="26"/>
              </w:rPr>
            </w:pPr>
            <w:r w:rsidRPr="001A2C38">
              <w:rPr>
                <w:sz w:val="26"/>
                <w:szCs w:val="26"/>
              </w:rPr>
              <w:lastRenderedPageBreak/>
              <w:t>1. Lệ phí</w:t>
            </w:r>
          </w:p>
          <w:p w:rsidR="000F3D17" w:rsidRPr="001A2C38" w:rsidRDefault="000F3D17" w:rsidP="000F3D17">
            <w:pPr>
              <w:ind w:left="79" w:right="1"/>
              <w:jc w:val="center"/>
              <w:rPr>
                <w:b/>
                <w:bCs/>
                <w:sz w:val="26"/>
                <w:szCs w:val="26"/>
              </w:rPr>
            </w:pPr>
            <w:r w:rsidRPr="001A2C38">
              <w:rPr>
                <w:b/>
                <w:bCs/>
                <w:sz w:val="26"/>
                <w:szCs w:val="26"/>
              </w:rPr>
              <w:t>(Nếu không có nhu cầu cấp GCN thì thu lệ phí chứng nhận biến động; nếu có nhu cầu cấp GCN thì thu lệ phí cấp GCN)</w:t>
            </w:r>
          </w:p>
          <w:p w:rsidR="000F3D17" w:rsidRPr="001A2C38" w:rsidRDefault="000F3D17" w:rsidP="000F3D17">
            <w:pPr>
              <w:ind w:left="79" w:right="1"/>
              <w:jc w:val="center"/>
              <w:rPr>
                <w:sz w:val="26"/>
                <w:szCs w:val="26"/>
              </w:rPr>
            </w:pPr>
            <w:r w:rsidRPr="001A2C38">
              <w:rPr>
                <w:sz w:val="26"/>
                <w:szCs w:val="26"/>
              </w:rPr>
              <w:t xml:space="preserve">a. </w:t>
            </w:r>
            <w:r w:rsidRPr="001A2C38">
              <w:rPr>
                <w:sz w:val="26"/>
                <w:szCs w:val="26"/>
                <w:lang w:val="vi-VN" w:eastAsia="vi-VN"/>
              </w:rPr>
              <w:t>Chứng nhận đăng ký biến động về đất đai</w:t>
            </w:r>
            <w:r w:rsidRPr="001A2C38">
              <w:rPr>
                <w:sz w:val="26"/>
                <w:szCs w:val="26"/>
              </w:rPr>
              <w:t xml:space="preserve"> đối với hộ gia đình, cá nhân:</w:t>
            </w:r>
          </w:p>
          <w:p w:rsidR="000F3D17" w:rsidRPr="001A2C38" w:rsidRDefault="000F3D17" w:rsidP="000F3D17">
            <w:pPr>
              <w:ind w:left="79" w:right="1"/>
              <w:jc w:val="center"/>
              <w:rPr>
                <w:b/>
                <w:bCs/>
                <w:sz w:val="26"/>
                <w:szCs w:val="26"/>
              </w:rPr>
            </w:pPr>
            <w:r w:rsidRPr="001A2C38">
              <w:rPr>
                <w:sz w:val="26"/>
                <w:szCs w:val="26"/>
              </w:rPr>
              <w:t xml:space="preserve">Tại Phường, thị trấn: </w:t>
            </w:r>
            <w:r w:rsidRPr="001A2C38">
              <w:rPr>
                <w:b/>
                <w:bCs/>
                <w:sz w:val="26"/>
                <w:szCs w:val="26"/>
              </w:rPr>
              <w:lastRenderedPageBreak/>
              <w:t>28.000đ</w:t>
            </w:r>
          </w:p>
          <w:p w:rsidR="000F3D17" w:rsidRPr="001A2C38" w:rsidRDefault="000F3D17" w:rsidP="000F3D17">
            <w:pPr>
              <w:ind w:left="79" w:right="1"/>
              <w:jc w:val="center"/>
              <w:rPr>
                <w:sz w:val="26"/>
                <w:szCs w:val="26"/>
              </w:rPr>
            </w:pPr>
            <w:r w:rsidRPr="001A2C38">
              <w:rPr>
                <w:sz w:val="26"/>
                <w:szCs w:val="26"/>
              </w:rPr>
              <w:t xml:space="preserve">Tại Xã: </w:t>
            </w:r>
            <w:r w:rsidRPr="001A2C38">
              <w:rPr>
                <w:b/>
                <w:bCs/>
                <w:sz w:val="26"/>
                <w:szCs w:val="26"/>
              </w:rPr>
              <w:t>10.000đ</w:t>
            </w:r>
          </w:p>
          <w:p w:rsidR="000F3D17" w:rsidRPr="001A2C38" w:rsidRDefault="000F3D17" w:rsidP="000F3D17">
            <w:pPr>
              <w:spacing w:before="120" w:after="120"/>
              <w:jc w:val="center"/>
              <w:textAlignment w:val="center"/>
              <w:rPr>
                <w:b/>
                <w:bCs/>
                <w:sz w:val="26"/>
                <w:szCs w:val="26"/>
              </w:rPr>
            </w:pPr>
            <w:r w:rsidRPr="001A2C38">
              <w:rPr>
                <w:sz w:val="26"/>
                <w:szCs w:val="26"/>
              </w:rPr>
              <w:t xml:space="preserve">b. </w:t>
            </w:r>
            <w:r w:rsidRPr="001A2C38">
              <w:rPr>
                <w:sz w:val="26"/>
                <w:szCs w:val="26"/>
                <w:lang w:val="vi-VN" w:eastAsia="vi-VN"/>
              </w:rPr>
              <w:t>Chứng nhận đăng ký biến động về đất đai</w:t>
            </w:r>
            <w:r w:rsidRPr="001A2C38">
              <w:rPr>
                <w:sz w:val="26"/>
                <w:szCs w:val="26"/>
              </w:rPr>
              <w:t xml:space="preserve"> đối với tổ chức: </w:t>
            </w:r>
            <w:r w:rsidRPr="001A2C38">
              <w:rPr>
                <w:b/>
                <w:bCs/>
                <w:sz w:val="26"/>
                <w:szCs w:val="26"/>
              </w:rPr>
              <w:t>30.000đ</w:t>
            </w:r>
          </w:p>
          <w:p w:rsidR="000F3D17" w:rsidRPr="001A2C38" w:rsidRDefault="000F3D17" w:rsidP="000F3D17">
            <w:pPr>
              <w:spacing w:after="22" w:line="245" w:lineRule="auto"/>
              <w:jc w:val="center"/>
              <w:rPr>
                <w:sz w:val="26"/>
                <w:szCs w:val="26"/>
              </w:rPr>
            </w:pPr>
            <w:r w:rsidRPr="001A2C38">
              <w:rPr>
                <w:sz w:val="26"/>
                <w:szCs w:val="26"/>
              </w:rPr>
              <w:t>2. Phí thẩm định</w:t>
            </w:r>
          </w:p>
          <w:p w:rsidR="000F3D17" w:rsidRPr="001A2C38" w:rsidRDefault="000F3D17" w:rsidP="000F3D17">
            <w:pPr>
              <w:spacing w:after="22" w:line="245" w:lineRule="auto"/>
              <w:jc w:val="center"/>
              <w:rPr>
                <w:sz w:val="26"/>
                <w:szCs w:val="26"/>
              </w:rPr>
            </w:pPr>
            <w:r w:rsidRPr="001A2C38">
              <w:rPr>
                <w:sz w:val="26"/>
                <w:szCs w:val="26"/>
              </w:rPr>
              <w:t>a. Hộ gia đình, cá nhân</w:t>
            </w:r>
          </w:p>
          <w:p w:rsidR="000F3D17" w:rsidRPr="001A2C38" w:rsidRDefault="000F3D17" w:rsidP="000F3D17">
            <w:pPr>
              <w:spacing w:after="22" w:line="245" w:lineRule="auto"/>
              <w:jc w:val="center"/>
              <w:rPr>
                <w:sz w:val="26"/>
                <w:szCs w:val="26"/>
              </w:rPr>
            </w:pPr>
            <w:r w:rsidRPr="001A2C38">
              <w:rPr>
                <w:sz w:val="26"/>
                <w:szCs w:val="26"/>
                <w:lang w:eastAsia="vi-VN"/>
              </w:rPr>
              <w:t xml:space="preserve">- </w:t>
            </w:r>
            <w:r w:rsidRPr="001A2C38">
              <w:rPr>
                <w:sz w:val="26"/>
                <w:szCs w:val="26"/>
                <w:lang w:val="vi-VN" w:eastAsia="vi-VN"/>
              </w:rPr>
              <w:t>Chứng nhận biến động về quyền sử dụng đất</w:t>
            </w:r>
            <w:r w:rsidRPr="001A2C38">
              <w:rPr>
                <w:sz w:val="26"/>
                <w:szCs w:val="26"/>
              </w:rPr>
              <w:t xml:space="preserve">: </w:t>
            </w:r>
            <w:r w:rsidRPr="001A2C38">
              <w:rPr>
                <w:b/>
                <w:bCs/>
                <w:sz w:val="26"/>
                <w:szCs w:val="26"/>
              </w:rPr>
              <w:t>300.000đ</w:t>
            </w:r>
          </w:p>
          <w:p w:rsidR="000F3D17" w:rsidRPr="001A2C38" w:rsidRDefault="000F3D17" w:rsidP="000F3D17">
            <w:pPr>
              <w:spacing w:after="22" w:line="245" w:lineRule="auto"/>
              <w:jc w:val="center"/>
              <w:rPr>
                <w:sz w:val="26"/>
                <w:szCs w:val="26"/>
              </w:rPr>
            </w:pPr>
            <w:r w:rsidRPr="001A2C38">
              <w:rPr>
                <w:sz w:val="26"/>
                <w:szCs w:val="26"/>
                <w:lang w:eastAsia="vi-VN"/>
              </w:rPr>
              <w:t xml:space="preserve">- </w:t>
            </w:r>
            <w:r w:rsidRPr="001A2C38">
              <w:rPr>
                <w:sz w:val="26"/>
                <w:szCs w:val="26"/>
                <w:lang w:val="vi-VN" w:eastAsia="vi-VN"/>
              </w:rPr>
              <w:t>Chứng nhận biến động về tài sản</w:t>
            </w:r>
            <w:r w:rsidRPr="001A2C38">
              <w:rPr>
                <w:sz w:val="26"/>
                <w:szCs w:val="26"/>
              </w:rPr>
              <w:t xml:space="preserve">: </w:t>
            </w:r>
            <w:r w:rsidRPr="001A2C38">
              <w:rPr>
                <w:b/>
                <w:bCs/>
                <w:sz w:val="26"/>
                <w:szCs w:val="26"/>
              </w:rPr>
              <w:lastRenderedPageBreak/>
              <w:t>450.000đ</w:t>
            </w:r>
          </w:p>
          <w:p w:rsidR="000F3D17" w:rsidRPr="001A2C38" w:rsidRDefault="000F3D17" w:rsidP="000F3D17">
            <w:pPr>
              <w:spacing w:after="22" w:line="245" w:lineRule="auto"/>
              <w:jc w:val="center"/>
              <w:rPr>
                <w:sz w:val="26"/>
                <w:szCs w:val="26"/>
              </w:rPr>
            </w:pPr>
            <w:r w:rsidRPr="001A2C38">
              <w:rPr>
                <w:sz w:val="26"/>
                <w:szCs w:val="26"/>
                <w:lang w:eastAsia="vi-VN"/>
              </w:rPr>
              <w:t xml:space="preserve">- </w:t>
            </w:r>
            <w:r w:rsidRPr="001A2C38">
              <w:rPr>
                <w:sz w:val="26"/>
                <w:szCs w:val="26"/>
                <w:lang w:val="vi-VN" w:eastAsia="vi-VN"/>
              </w:rPr>
              <w:t>Chứng nhận biến động đối với cả đất và tài sản gắn liền với đất</w:t>
            </w:r>
            <w:r w:rsidRPr="001A2C38">
              <w:rPr>
                <w:sz w:val="26"/>
                <w:szCs w:val="26"/>
              </w:rPr>
              <w:t xml:space="preserve">: </w:t>
            </w:r>
            <w:r w:rsidRPr="001A2C38">
              <w:rPr>
                <w:b/>
                <w:bCs/>
                <w:sz w:val="26"/>
                <w:szCs w:val="26"/>
              </w:rPr>
              <w:t>550.000đ</w:t>
            </w:r>
          </w:p>
          <w:p w:rsidR="000F3D17" w:rsidRPr="001A2C38" w:rsidRDefault="000F3D17" w:rsidP="000F3D17">
            <w:pPr>
              <w:spacing w:after="22" w:line="245" w:lineRule="auto"/>
              <w:jc w:val="center"/>
              <w:rPr>
                <w:sz w:val="26"/>
                <w:szCs w:val="26"/>
              </w:rPr>
            </w:pPr>
            <w:r w:rsidRPr="001A2C38">
              <w:rPr>
                <w:sz w:val="26"/>
                <w:szCs w:val="26"/>
              </w:rPr>
              <w:t>b. Tổ chức:</w:t>
            </w:r>
          </w:p>
          <w:p w:rsidR="000F3D17" w:rsidRPr="001A2C38" w:rsidRDefault="000F3D17" w:rsidP="000F3D17">
            <w:pPr>
              <w:spacing w:after="22" w:line="245" w:lineRule="auto"/>
              <w:jc w:val="center"/>
              <w:rPr>
                <w:sz w:val="26"/>
                <w:szCs w:val="26"/>
              </w:rPr>
            </w:pPr>
            <w:r w:rsidRPr="001A2C38">
              <w:rPr>
                <w:sz w:val="26"/>
                <w:szCs w:val="26"/>
                <w:lang w:eastAsia="vi-VN"/>
              </w:rPr>
              <w:t xml:space="preserve">- </w:t>
            </w:r>
            <w:r w:rsidRPr="001A2C38">
              <w:rPr>
                <w:sz w:val="26"/>
                <w:szCs w:val="26"/>
                <w:lang w:val="vi-VN" w:eastAsia="vi-VN"/>
              </w:rPr>
              <w:t>Chứng nhận biến động về quyền sử dụng đất</w:t>
            </w:r>
            <w:r w:rsidRPr="001A2C38">
              <w:rPr>
                <w:sz w:val="26"/>
                <w:szCs w:val="26"/>
              </w:rPr>
              <w:t xml:space="preserve">: </w:t>
            </w:r>
            <w:r w:rsidRPr="001A2C38">
              <w:rPr>
                <w:b/>
                <w:bCs/>
                <w:sz w:val="26"/>
                <w:szCs w:val="26"/>
              </w:rPr>
              <w:t>900.000đ</w:t>
            </w:r>
          </w:p>
          <w:p w:rsidR="000F3D17" w:rsidRPr="001A2C38" w:rsidRDefault="000F3D17" w:rsidP="000F3D17">
            <w:pPr>
              <w:spacing w:after="22" w:line="245" w:lineRule="auto"/>
              <w:jc w:val="center"/>
              <w:rPr>
                <w:sz w:val="26"/>
                <w:szCs w:val="26"/>
              </w:rPr>
            </w:pPr>
            <w:r w:rsidRPr="001A2C38">
              <w:rPr>
                <w:sz w:val="26"/>
                <w:szCs w:val="26"/>
                <w:lang w:eastAsia="vi-VN"/>
              </w:rPr>
              <w:t xml:space="preserve">- </w:t>
            </w:r>
            <w:r w:rsidRPr="001A2C38">
              <w:rPr>
                <w:sz w:val="26"/>
                <w:szCs w:val="26"/>
                <w:lang w:val="vi-VN" w:eastAsia="vi-VN"/>
              </w:rPr>
              <w:t>Chứng nhận biến động về tài sản</w:t>
            </w:r>
            <w:r w:rsidRPr="001A2C38">
              <w:rPr>
                <w:sz w:val="26"/>
                <w:szCs w:val="26"/>
              </w:rPr>
              <w:t xml:space="preserve">: </w:t>
            </w:r>
            <w:r w:rsidRPr="001A2C38">
              <w:rPr>
                <w:b/>
                <w:bCs/>
                <w:sz w:val="26"/>
                <w:szCs w:val="26"/>
              </w:rPr>
              <w:t>900.000đ</w:t>
            </w:r>
          </w:p>
          <w:p w:rsidR="000F3D17" w:rsidRPr="001A2C38" w:rsidRDefault="000F3D17" w:rsidP="000F3D17">
            <w:pPr>
              <w:spacing w:before="120" w:after="120"/>
              <w:jc w:val="center"/>
              <w:textAlignment w:val="center"/>
              <w:rPr>
                <w:sz w:val="26"/>
                <w:szCs w:val="26"/>
                <w:shd w:val="clear" w:color="auto" w:fill="FFFFFF"/>
              </w:rPr>
            </w:pPr>
            <w:r w:rsidRPr="001A2C38">
              <w:rPr>
                <w:sz w:val="26"/>
                <w:szCs w:val="26"/>
                <w:lang w:eastAsia="vi-VN"/>
              </w:rPr>
              <w:t xml:space="preserve">- </w:t>
            </w:r>
            <w:r w:rsidRPr="001A2C38">
              <w:rPr>
                <w:sz w:val="26"/>
                <w:szCs w:val="26"/>
                <w:lang w:val="vi-VN" w:eastAsia="vi-VN"/>
              </w:rPr>
              <w:t xml:space="preserve">Chứng nhận biến động đối với cả đất và tài sản gắn liền </w:t>
            </w:r>
            <w:r w:rsidRPr="001A2C38">
              <w:rPr>
                <w:sz w:val="26"/>
                <w:szCs w:val="26"/>
                <w:lang w:val="vi-VN" w:eastAsia="vi-VN"/>
              </w:rPr>
              <w:lastRenderedPageBreak/>
              <w:t>với đất</w:t>
            </w:r>
            <w:r w:rsidRPr="001A2C38">
              <w:rPr>
                <w:sz w:val="26"/>
                <w:szCs w:val="26"/>
              </w:rPr>
              <w:t xml:space="preserve">: </w:t>
            </w:r>
            <w:r w:rsidRPr="001A2C38">
              <w:rPr>
                <w:b/>
                <w:bCs/>
                <w:sz w:val="26"/>
                <w:szCs w:val="26"/>
              </w:rPr>
              <w:t>1.100.000đ</w:t>
            </w:r>
          </w:p>
          <w:p w:rsidR="000F3D17" w:rsidRPr="001A2C38" w:rsidRDefault="000F3D17" w:rsidP="000F3D17">
            <w:pPr>
              <w:spacing w:before="120" w:after="120"/>
              <w:jc w:val="center"/>
              <w:rPr>
                <w:bCs/>
                <w:color w:val="000000"/>
                <w:sz w:val="26"/>
                <w:szCs w:val="26"/>
              </w:rPr>
            </w:pPr>
            <w:r w:rsidRPr="001A2C38">
              <w:rPr>
                <w:sz w:val="26"/>
                <w:szCs w:val="26"/>
              </w:rPr>
              <w:t>* Trường 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xml:space="preserve">- </w:t>
            </w:r>
            <w:r w:rsidRPr="001A2C38">
              <w:rPr>
                <w:sz w:val="26"/>
                <w:szCs w:val="26"/>
                <w:lang w:val="pt-BR"/>
              </w:rPr>
              <w:t>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11</w:t>
            </w:r>
          </w:p>
        </w:tc>
        <w:tc>
          <w:tcPr>
            <w:tcW w:w="2144" w:type="dxa"/>
          </w:tcPr>
          <w:p w:rsidR="000F3D17" w:rsidRPr="001A2C38" w:rsidRDefault="000F3D17" w:rsidP="000F3D17">
            <w:pPr>
              <w:ind w:left="108" w:right="98"/>
              <w:rPr>
                <w:sz w:val="26"/>
                <w:szCs w:val="26"/>
              </w:rPr>
            </w:pPr>
            <w:r w:rsidRPr="001A2C38">
              <w:rPr>
                <w:sz w:val="26"/>
                <w:szCs w:val="26"/>
              </w:rPr>
              <w:t xml:space="preserve">Đăng ký biến động về sử dụng đất, tài sản gắn liền với đất do thay đổi thông tin về người được cấp </w:t>
            </w:r>
            <w:r w:rsidRPr="001A2C38">
              <w:rPr>
                <w:sz w:val="26"/>
                <w:szCs w:val="26"/>
              </w:rPr>
              <w:lastRenderedPageBreak/>
              <w:t xml:space="preserve">Giấy chứng nhận (đổi tên hoặc giấy tờ pháp nhân, giấy tờ nhân thân, địa chỉ); giảm diện tích thửa đất do sạt lở tự nhiên; thay đổi về hạn chế quyền sử dụng đất; thay đổi về nghĩa vụ tài chính; thay đổi về tài sản gắn liền với đất so với nội dung đã đăng ký, cấp Giấy chứng nhận </w:t>
            </w:r>
          </w:p>
        </w:tc>
        <w:tc>
          <w:tcPr>
            <w:tcW w:w="1446" w:type="dxa"/>
          </w:tcPr>
          <w:p w:rsidR="000F3D17" w:rsidRPr="001A2C38" w:rsidRDefault="000F3D17" w:rsidP="000F3D17">
            <w:pPr>
              <w:ind w:left="108"/>
              <w:jc w:val="center"/>
              <w:rPr>
                <w:sz w:val="26"/>
                <w:szCs w:val="26"/>
              </w:rPr>
            </w:pPr>
            <w:r w:rsidRPr="001A2C38">
              <w:rPr>
                <w:sz w:val="26"/>
                <w:szCs w:val="26"/>
              </w:rPr>
              <w:lastRenderedPageBreak/>
              <w:t>1.004227</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lastRenderedPageBreak/>
              <w:t>ĐKĐĐ</w:t>
            </w:r>
          </w:p>
          <w:p w:rsidR="000F3D17" w:rsidRPr="001A2C38" w:rsidRDefault="000F3D17" w:rsidP="000F3D17">
            <w:pPr>
              <w:spacing w:before="120" w:after="120"/>
              <w:rPr>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cấp GCN thì thu lệ phí chứng </w:t>
            </w:r>
            <w:r w:rsidRPr="001A2C38">
              <w:rPr>
                <w:b/>
                <w:bCs/>
                <w:color w:val="000000"/>
                <w:sz w:val="26"/>
                <w:szCs w:val="26"/>
              </w:rPr>
              <w:lastRenderedPageBreak/>
              <w:t>nhận biến động; nếu có nhu cầu cấp GCN thì thu lệ phí cấp 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w:t>
            </w:r>
            <w:r w:rsidRPr="001A2C38">
              <w:rPr>
                <w:bCs/>
                <w:color w:val="000000"/>
                <w:sz w:val="26"/>
                <w:szCs w:val="26"/>
              </w:rPr>
              <w:lastRenderedPageBreak/>
              <w:t xml:space="preserve">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lastRenderedPageBreak/>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xác nhận thay đổi thông tin </w:t>
            </w:r>
            <w:r w:rsidRPr="001A2C38">
              <w:rPr>
                <w:bCs/>
                <w:color w:val="000000"/>
                <w:sz w:val="26"/>
                <w:szCs w:val="26"/>
              </w:rPr>
              <w:lastRenderedPageBreak/>
              <w:t>về người được cấp GCN từ CMND cũ sang CCCD, thay đổi tên đơn vị hành chính, điều chỉnh địa giới hành chính theo quyết định của cơ quan nhà nước có thẩm quyền, chuyển đổi hệ thống bản đồ thì KHÔNG thu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w:t>
            </w:r>
            <w:r w:rsidRPr="001A2C38">
              <w:rPr>
                <w:bCs/>
                <w:color w:val="000000"/>
                <w:sz w:val="26"/>
                <w:szCs w:val="26"/>
              </w:rPr>
              <w:lastRenderedPageBreak/>
              <w:t>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12</w:t>
            </w:r>
          </w:p>
        </w:tc>
        <w:tc>
          <w:tcPr>
            <w:tcW w:w="2144" w:type="dxa"/>
          </w:tcPr>
          <w:p w:rsidR="000F3D17" w:rsidRPr="001A2C38" w:rsidRDefault="000F3D17" w:rsidP="000F3D17">
            <w:pPr>
              <w:ind w:left="108" w:right="94"/>
              <w:rPr>
                <w:sz w:val="26"/>
                <w:szCs w:val="26"/>
              </w:rPr>
            </w:pPr>
            <w:r w:rsidRPr="001A2C38">
              <w:rPr>
                <w:sz w:val="26"/>
                <w:szCs w:val="26"/>
              </w:rPr>
              <w:t>Đăng ký xác lập quyền sử dụng hạn chế thửa đất liền kề sau khi được cấp Giấy chứng nhận lần đầu và đăng ký thay đổi, chấm dứt quyền sử dụng hạn chế thửa đất liền kề</w:t>
            </w:r>
          </w:p>
        </w:tc>
        <w:tc>
          <w:tcPr>
            <w:tcW w:w="1446" w:type="dxa"/>
          </w:tcPr>
          <w:p w:rsidR="000F3D17" w:rsidRPr="001A2C38" w:rsidRDefault="000F3D17" w:rsidP="000F3D17">
            <w:pPr>
              <w:ind w:left="108"/>
              <w:jc w:val="center"/>
              <w:rPr>
                <w:sz w:val="26"/>
                <w:szCs w:val="26"/>
              </w:rPr>
            </w:pPr>
            <w:r w:rsidRPr="001A2C38">
              <w:rPr>
                <w:sz w:val="26"/>
                <w:szCs w:val="26"/>
              </w:rPr>
              <w:t>1.004221</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w:t>
            </w:r>
            <w:r w:rsidRPr="001A2C38">
              <w:rPr>
                <w:sz w:val="26"/>
                <w:szCs w:val="26"/>
              </w:rPr>
              <w:lastRenderedPageBreak/>
              <w:t xml:space="preserve">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cấp GCN thì thu lệ phí chứng nhận biến động; nếu có nhu cầu cấp GCN thì thu lệ phí cấp </w:t>
            </w:r>
            <w:r w:rsidRPr="001A2C38">
              <w:rPr>
                <w:b/>
                <w:bCs/>
                <w:color w:val="000000"/>
                <w:sz w:val="26"/>
                <w:szCs w:val="26"/>
              </w:rPr>
              <w:lastRenderedPageBreak/>
              <w:t>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Hộ gia </w:t>
            </w:r>
            <w:r w:rsidRPr="001A2C38">
              <w:rPr>
                <w:bCs/>
                <w:color w:val="000000"/>
                <w:sz w:val="26"/>
                <w:szCs w:val="26"/>
              </w:rPr>
              <w:lastRenderedPageBreak/>
              <w:t>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động về </w:t>
            </w:r>
            <w:r w:rsidRPr="001A2C38">
              <w:rPr>
                <w:bCs/>
                <w:color w:val="000000"/>
                <w:sz w:val="26"/>
                <w:szCs w:val="26"/>
                <w:lang w:val="vi-VN"/>
              </w:rPr>
              <w:lastRenderedPageBreak/>
              <w:t>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Trường hợp miễn giảm thu phí, lệ phí đối với các đối tượng được quy định tại Điều 4 Nghị quyết 03/2021/NQ-</w:t>
            </w:r>
            <w:r w:rsidRPr="001A2C38">
              <w:rPr>
                <w:bCs/>
                <w:color w:val="000000"/>
                <w:sz w:val="26"/>
                <w:szCs w:val="26"/>
              </w:rPr>
              <w:lastRenderedPageBreak/>
              <w:t>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Thông tư số 23/2014/TT-</w:t>
            </w:r>
            <w:r w:rsidRPr="001A2C38">
              <w:rPr>
                <w:bCs/>
                <w:color w:val="000000"/>
                <w:sz w:val="26"/>
                <w:szCs w:val="26"/>
              </w:rPr>
              <w:lastRenderedPageBreak/>
              <w:t xml:space="preserve">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13</w:t>
            </w:r>
          </w:p>
        </w:tc>
        <w:tc>
          <w:tcPr>
            <w:tcW w:w="2144" w:type="dxa"/>
          </w:tcPr>
          <w:p w:rsidR="000F3D17" w:rsidRPr="001A2C38" w:rsidRDefault="000F3D17" w:rsidP="000F3D17">
            <w:pPr>
              <w:spacing w:after="24"/>
              <w:ind w:left="108"/>
              <w:rPr>
                <w:sz w:val="26"/>
                <w:szCs w:val="26"/>
              </w:rPr>
            </w:pPr>
            <w:r w:rsidRPr="001A2C38">
              <w:rPr>
                <w:sz w:val="26"/>
                <w:szCs w:val="26"/>
              </w:rPr>
              <w:t xml:space="preserve">Tách thửa hoặc </w:t>
            </w:r>
          </w:p>
          <w:p w:rsidR="000F3D17" w:rsidRPr="001A2C38" w:rsidRDefault="000F3D17" w:rsidP="000F3D17">
            <w:pPr>
              <w:ind w:left="108"/>
              <w:rPr>
                <w:sz w:val="26"/>
                <w:szCs w:val="26"/>
              </w:rPr>
            </w:pPr>
            <w:r w:rsidRPr="001A2C38">
              <w:rPr>
                <w:sz w:val="26"/>
                <w:szCs w:val="26"/>
              </w:rPr>
              <w:t xml:space="preserve">hợp thửa đất </w:t>
            </w:r>
          </w:p>
        </w:tc>
        <w:tc>
          <w:tcPr>
            <w:tcW w:w="1446" w:type="dxa"/>
          </w:tcPr>
          <w:p w:rsidR="000F3D17" w:rsidRPr="001A2C38" w:rsidRDefault="000F3D17" w:rsidP="000F3D17">
            <w:pPr>
              <w:ind w:left="108"/>
              <w:jc w:val="center"/>
              <w:rPr>
                <w:sz w:val="26"/>
                <w:szCs w:val="26"/>
              </w:rPr>
            </w:pPr>
            <w:r w:rsidRPr="001A2C38">
              <w:rPr>
                <w:sz w:val="26"/>
                <w:szCs w:val="26"/>
              </w:rPr>
              <w:t>1.004203</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15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sidRPr="001A2C38">
              <w:rPr>
                <w:sz w:val="26"/>
                <w:szCs w:val="26"/>
                <w:shd w:val="clear" w:color="auto" w:fill="FFFFFF"/>
              </w:rPr>
              <w:t xml:space="preserve">Trung </w:t>
            </w:r>
            <w:r w:rsidRPr="001A2C38">
              <w:rPr>
                <w:sz w:val="26"/>
                <w:szCs w:val="26"/>
                <w:shd w:val="clear" w:color="auto" w:fill="FFFFFF"/>
              </w:rPr>
              <w:lastRenderedPageBreak/>
              <w:t xml:space="preserve">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A. Trường hợp tách thửa</w:t>
            </w:r>
          </w:p>
          <w:p w:rsidR="000F3D17" w:rsidRPr="001A2C38" w:rsidRDefault="000F3D17" w:rsidP="000F3D17">
            <w:pPr>
              <w:spacing w:before="120" w:after="120"/>
              <w:jc w:val="center"/>
              <w:rPr>
                <w:b/>
                <w:bCs/>
                <w:color w:val="000000"/>
                <w:sz w:val="26"/>
                <w:szCs w:val="26"/>
              </w:rPr>
            </w:pPr>
            <w:r w:rsidRPr="001A2C38">
              <w:rPr>
                <w:b/>
                <w:bCs/>
                <w:color w:val="000000"/>
                <w:sz w:val="26"/>
                <w:szCs w:val="26"/>
              </w:rPr>
              <w:t>(Nếu không có nhu cầu cấp GCN thì không thu lệ phí; nếu có nhu cầu cấp GCN thì thu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w:t>
            </w:r>
            <w:r w:rsidRPr="001A2C38">
              <w:rPr>
                <w:bCs/>
                <w:color w:val="000000"/>
                <w:sz w:val="26"/>
                <w:szCs w:val="26"/>
              </w:rPr>
              <w:lastRenderedPageBreak/>
              <w:t>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
                <w:bCs/>
                <w:color w:val="000000"/>
                <w:sz w:val="26"/>
                <w:szCs w:val="26"/>
              </w:rPr>
            </w:pPr>
            <w:r w:rsidRPr="001A2C38">
              <w:rPr>
                <w:b/>
                <w:bCs/>
                <w:color w:val="000000"/>
                <w:sz w:val="26"/>
                <w:szCs w:val="26"/>
              </w:rPr>
              <w:t>B. Trường hợp hợp thửa</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cấp GCN thì không thu lệ phí; nếu có nhu cầu cấp </w:t>
            </w:r>
            <w:r w:rsidRPr="001A2C38">
              <w:rPr>
                <w:b/>
                <w:bCs/>
                <w:color w:val="000000"/>
                <w:sz w:val="26"/>
                <w:szCs w:val="26"/>
              </w:rPr>
              <w:lastRenderedPageBreak/>
              <w:t>GCN thì thu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
                <w:bCs/>
                <w:color w:val="000000"/>
                <w:sz w:val="26"/>
                <w:szCs w:val="26"/>
              </w:rPr>
            </w:pPr>
            <w:r w:rsidRPr="001A2C38">
              <w:rPr>
                <w:b/>
                <w:bCs/>
                <w:color w:val="000000"/>
                <w:sz w:val="26"/>
                <w:szCs w:val="26"/>
              </w:rPr>
              <w:lastRenderedPageBreak/>
              <w:t>A. Trường hợp tách thửa</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
                <w:bCs/>
                <w:color w:val="000000"/>
                <w:sz w:val="26"/>
                <w:szCs w:val="26"/>
              </w:rPr>
            </w:pPr>
            <w:r w:rsidRPr="001A2C38">
              <w:rPr>
                <w:b/>
                <w:bCs/>
                <w:color w:val="000000"/>
                <w:sz w:val="26"/>
                <w:szCs w:val="26"/>
              </w:rPr>
              <w:t>B. Trường hợp hợp thửa</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Hộ gia đình, cá </w:t>
            </w:r>
            <w:r w:rsidRPr="001A2C38">
              <w:rPr>
                <w:bCs/>
                <w:color w:val="000000"/>
                <w:sz w:val="26"/>
                <w:szCs w:val="26"/>
              </w:rPr>
              <w:lastRenderedPageBreak/>
              <w:t>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động về quyền sử </w:t>
            </w:r>
            <w:r w:rsidRPr="001A2C38">
              <w:rPr>
                <w:bCs/>
                <w:color w:val="000000"/>
                <w:sz w:val="26"/>
                <w:szCs w:val="26"/>
                <w:lang w:val="vi-VN"/>
              </w:rPr>
              <w:lastRenderedPageBreak/>
              <w:t>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quyết 03/2021/NQ-HĐND ngày </w:t>
            </w:r>
            <w:r w:rsidRPr="001A2C38">
              <w:rPr>
                <w:bCs/>
                <w:color w:val="000000"/>
                <w:sz w:val="26"/>
                <w:szCs w:val="26"/>
              </w:rPr>
              <w:lastRenderedPageBreak/>
              <w:t>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85/2019/TT-BTC ngày 29/11/2019 (sửa </w:t>
            </w:r>
            <w:r w:rsidRPr="001A2C38">
              <w:rPr>
                <w:bCs/>
                <w:color w:val="000000"/>
                <w:sz w:val="26"/>
                <w:szCs w:val="26"/>
              </w:rPr>
              <w:lastRenderedPageBreak/>
              <w:t>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14</w:t>
            </w:r>
          </w:p>
        </w:tc>
        <w:tc>
          <w:tcPr>
            <w:tcW w:w="2144" w:type="dxa"/>
          </w:tcPr>
          <w:p w:rsidR="000F3D17" w:rsidRPr="001A2C38" w:rsidRDefault="000F3D17" w:rsidP="000F3D17">
            <w:pPr>
              <w:spacing w:after="42" w:line="244" w:lineRule="auto"/>
              <w:ind w:left="108" w:right="93"/>
              <w:rPr>
                <w:sz w:val="26"/>
                <w:szCs w:val="26"/>
              </w:rPr>
            </w:pPr>
            <w:r w:rsidRPr="001A2C38">
              <w:rPr>
                <w:sz w:val="26"/>
                <w:szCs w:val="26"/>
              </w:rPr>
              <w:t xml:space="preserve">Cấp đổi Giấy chứng nhận quyền sử dụng đất, quyền sở hữu nhà ở và tài sản khác sắn liền với đất (Cấp tỉnh - trường hợp đã thành lập VP đăng ký đất đai) </w:t>
            </w:r>
          </w:p>
        </w:tc>
        <w:tc>
          <w:tcPr>
            <w:tcW w:w="1446" w:type="dxa"/>
          </w:tcPr>
          <w:p w:rsidR="000F3D17" w:rsidRPr="001A2C38" w:rsidRDefault="000F3D17" w:rsidP="000F3D17">
            <w:pPr>
              <w:ind w:left="108"/>
              <w:jc w:val="center"/>
              <w:rPr>
                <w:sz w:val="26"/>
                <w:szCs w:val="26"/>
              </w:rPr>
            </w:pPr>
            <w:r w:rsidRPr="001A2C38">
              <w:rPr>
                <w:sz w:val="26"/>
                <w:szCs w:val="26"/>
              </w:rPr>
              <w:t>1.004199</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7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sidRPr="001A2C38">
              <w:rPr>
                <w:sz w:val="26"/>
                <w:szCs w:val="26"/>
                <w:shd w:val="clear" w:color="auto" w:fill="FFFFFF"/>
              </w:rPr>
              <w:t xml:space="preserve">Trung tâm Phục vụ </w:t>
            </w:r>
            <w:r>
              <w:rPr>
                <w:sz w:val="26"/>
                <w:szCs w:val="26"/>
                <w:shd w:val="clear" w:color="auto" w:fill="FFFFFF"/>
              </w:rPr>
              <w:lastRenderedPageBreak/>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Tại Phường, thị trấn: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đổi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
                <w:bCs/>
                <w:color w:val="000000"/>
                <w:sz w:val="26"/>
                <w:szCs w:val="26"/>
              </w:rPr>
              <w:t>20.000đ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rPr>
              <w:lastRenderedPageBreak/>
              <w:t>G</w:t>
            </w:r>
            <w:r w:rsidRPr="001A2C38">
              <w:rPr>
                <w:bCs/>
                <w:color w:val="000000"/>
                <w:sz w:val="26"/>
                <w:szCs w:val="26"/>
                <w:lang w:val="vi-VN"/>
              </w:rPr>
              <w:t>iấy chứng nhận quyền sở hữu nhà, tài sản gắn liền với đất:</w:t>
            </w:r>
            <w:r w:rsidRPr="001A2C38">
              <w:rPr>
                <w:b/>
                <w:bCs/>
                <w:color w:val="000000"/>
                <w:sz w:val="26"/>
                <w:szCs w:val="26"/>
              </w:rPr>
              <w:t>20.000đ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25.000đ</w:t>
            </w:r>
          </w:p>
          <w:p w:rsidR="000F3D17" w:rsidRPr="001A2C38" w:rsidRDefault="000F3D17" w:rsidP="000F3D17">
            <w:pPr>
              <w:spacing w:before="120" w:after="120"/>
              <w:jc w:val="center"/>
              <w:rPr>
                <w:bCs/>
                <w:color w:val="000000"/>
                <w:sz w:val="26"/>
                <w:szCs w:val="26"/>
              </w:rPr>
            </w:pPr>
            <w:r w:rsidRPr="001A2C38">
              <w:rPr>
                <w:bCs/>
                <w:color w:val="000000"/>
                <w:sz w:val="26"/>
                <w:szCs w:val="26"/>
              </w:rPr>
              <w:t>* Tại Xã:</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đổi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lastRenderedPageBreak/>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t>12.000đ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đổi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 xml:space="preserve">ng nhận chỉ có quyền sử dụng đất (không có </w:t>
            </w:r>
            <w:r w:rsidRPr="001A2C38">
              <w:rPr>
                <w:bCs/>
                <w:color w:val="000000"/>
                <w:sz w:val="26"/>
                <w:szCs w:val="26"/>
                <w:lang w:val="vi-VN"/>
              </w:rPr>
              <w:lastRenderedPageBreak/>
              <w:t>nhà và tài sản khác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Hộ gia đình, cá </w:t>
            </w:r>
            <w:r w:rsidRPr="001A2C38">
              <w:rPr>
                <w:bCs/>
                <w:color w:val="000000"/>
                <w:sz w:val="26"/>
                <w:szCs w:val="26"/>
              </w:rPr>
              <w:lastRenderedPageBreak/>
              <w:t>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quyền sử dụng đất</w:t>
            </w:r>
            <w:r w:rsidRPr="001A2C38">
              <w:rPr>
                <w:bCs/>
                <w:color w:val="000000"/>
                <w:sz w:val="26"/>
                <w:szCs w:val="26"/>
              </w:rPr>
              <w:t xml:space="preserve">: </w:t>
            </w:r>
            <w:r w:rsidRPr="001A2C38">
              <w:rPr>
                <w:b/>
                <w:bCs/>
                <w:color w:val="000000"/>
                <w:sz w:val="26"/>
                <w:szCs w:val="26"/>
              </w:rPr>
              <w:t>350.000đ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350.000đ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Cấp giấy chứng nhận đối với cả đất và tài sản gắn liền với đất</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 xml:space="preserve">giấy chứng nhận về quyền sử </w:t>
            </w:r>
            <w:r w:rsidRPr="001A2C38">
              <w:rPr>
                <w:bCs/>
                <w:color w:val="000000"/>
                <w:sz w:val="26"/>
                <w:szCs w:val="26"/>
                <w:lang w:val="vi-VN"/>
              </w:rPr>
              <w:lastRenderedPageBreak/>
              <w:t>dụng đất</w:t>
            </w:r>
            <w:r w:rsidRPr="001A2C38">
              <w:rPr>
                <w:bCs/>
                <w:color w:val="000000"/>
                <w:sz w:val="26"/>
                <w:szCs w:val="26"/>
              </w:rPr>
              <w:t xml:space="preserve">: </w:t>
            </w:r>
            <w:r w:rsidRPr="001A2C38">
              <w:rPr>
                <w:b/>
                <w:bCs/>
                <w:color w:val="000000"/>
                <w:sz w:val="26"/>
                <w:szCs w:val="26"/>
              </w:rPr>
              <w:t>600.000đ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580.000đ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Cấp</w:t>
            </w:r>
            <w:r w:rsidRPr="001A2C38">
              <w:rPr>
                <w:bCs/>
                <w:color w:val="000000"/>
                <w:sz w:val="26"/>
                <w:szCs w:val="26"/>
              </w:rPr>
              <w:t xml:space="preserve"> đổi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800.000đ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quyết 03/2021/NQ-HĐND ngày </w:t>
            </w:r>
            <w:r w:rsidRPr="001A2C38">
              <w:rPr>
                <w:bCs/>
                <w:color w:val="000000"/>
                <w:sz w:val="26"/>
                <w:szCs w:val="26"/>
              </w:rPr>
              <w:lastRenderedPageBreak/>
              <w:t>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85/2019/TT-BTC ngày 29/11/2019 (sửa đổi bổ sung tại Thông tư </w:t>
            </w:r>
            <w:r w:rsidRPr="001A2C38">
              <w:rPr>
                <w:bCs/>
                <w:color w:val="000000"/>
                <w:sz w:val="26"/>
                <w:szCs w:val="26"/>
              </w:rPr>
              <w:lastRenderedPageBreak/>
              <w:t>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15</w:t>
            </w:r>
          </w:p>
        </w:tc>
        <w:tc>
          <w:tcPr>
            <w:tcW w:w="2144" w:type="dxa"/>
          </w:tcPr>
          <w:p w:rsidR="000F3D17" w:rsidRPr="001A2C38" w:rsidRDefault="000F3D17" w:rsidP="000F3D17">
            <w:pPr>
              <w:spacing w:after="36" w:line="248" w:lineRule="auto"/>
              <w:ind w:left="108" w:right="93"/>
              <w:rPr>
                <w:sz w:val="26"/>
                <w:szCs w:val="26"/>
              </w:rPr>
            </w:pPr>
            <w:r w:rsidRPr="001A2C38">
              <w:rPr>
                <w:sz w:val="26"/>
                <w:szCs w:val="26"/>
              </w:rPr>
              <w:t xml:space="preserve">Đính chính Giấy chứng nhận đã cấp (cấp tỉnh - trường hợp đã thành lập VP </w:t>
            </w:r>
          </w:p>
          <w:p w:rsidR="000F3D17" w:rsidRPr="001A2C38" w:rsidRDefault="000F3D17" w:rsidP="000F3D17">
            <w:pPr>
              <w:ind w:left="108"/>
              <w:rPr>
                <w:sz w:val="26"/>
                <w:szCs w:val="26"/>
              </w:rPr>
            </w:pPr>
            <w:r w:rsidRPr="001A2C38">
              <w:rPr>
                <w:sz w:val="26"/>
                <w:szCs w:val="26"/>
              </w:rPr>
              <w:t xml:space="preserve">đăng ký đất đai) </w:t>
            </w:r>
          </w:p>
        </w:tc>
        <w:tc>
          <w:tcPr>
            <w:tcW w:w="1446" w:type="dxa"/>
          </w:tcPr>
          <w:p w:rsidR="000F3D17" w:rsidRPr="001A2C38" w:rsidRDefault="000F3D17" w:rsidP="000F3D17">
            <w:pPr>
              <w:ind w:left="108"/>
              <w:jc w:val="center"/>
              <w:rPr>
                <w:sz w:val="26"/>
                <w:szCs w:val="26"/>
              </w:rPr>
            </w:pPr>
            <w:r w:rsidRPr="001A2C38">
              <w:rPr>
                <w:sz w:val="26"/>
                <w:szCs w:val="26"/>
              </w:rPr>
              <w:t>1.004193</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sidRPr="001A2C38">
              <w:rPr>
                <w:sz w:val="26"/>
                <w:szCs w:val="26"/>
                <w:shd w:val="clear" w:color="auto" w:fill="FFFFFF"/>
              </w:rPr>
              <w:t xml:space="preserve">Trung tâm Phục vụ </w:t>
            </w:r>
            <w:r>
              <w:rPr>
                <w:sz w:val="26"/>
                <w:szCs w:val="26"/>
                <w:shd w:val="clear" w:color="auto" w:fill="FFFFFF"/>
              </w:rPr>
              <w:lastRenderedPageBreak/>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(Nếu không có nhu cầu cấp GCN thì không thu lệ phí; nếu có nhu cầu cấp GCN thì thu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lastRenderedPageBreak/>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 đính chính vào GCN đã cấp</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a. Đối với hộ gia đình, cá nhân: </w:t>
            </w:r>
            <w:r w:rsidRPr="001A2C38">
              <w:rPr>
                <w:b/>
                <w:bCs/>
                <w:color w:val="000000"/>
                <w:sz w:val="26"/>
                <w:szCs w:val="26"/>
              </w:rPr>
              <w:t>200.000đ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Đối với tổ chức: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đính </w:t>
            </w:r>
            <w:r w:rsidRPr="001A2C38">
              <w:rPr>
                <w:bCs/>
                <w:color w:val="000000"/>
                <w:sz w:val="26"/>
                <w:szCs w:val="26"/>
              </w:rPr>
              <w:lastRenderedPageBreak/>
              <w:t>chính sai sót mà do cơ quan nhà nước thực hiện sai sót trong quá trình in GCN thì KHÔNG thu phí,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quyết 03/2021/NQ-HĐND ngày 01/7/2021 của Hội đồng nhân dân tỉnh Tây </w:t>
            </w:r>
            <w:r w:rsidRPr="001A2C38">
              <w:rPr>
                <w:bCs/>
                <w:color w:val="000000"/>
                <w:sz w:val="26"/>
                <w:szCs w:val="26"/>
              </w:rPr>
              <w:lastRenderedPageBreak/>
              <w:t>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85/2019/TT-BTC ngày 29/11/2019 (sửa đổi bổ sung tại Thông tư </w:t>
            </w:r>
            <w:r w:rsidRPr="001A2C38">
              <w:rPr>
                <w:bCs/>
                <w:color w:val="000000"/>
                <w:sz w:val="26"/>
                <w:szCs w:val="26"/>
              </w:rPr>
              <w:lastRenderedPageBreak/>
              <w:t>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16</w:t>
            </w:r>
          </w:p>
        </w:tc>
        <w:tc>
          <w:tcPr>
            <w:tcW w:w="2144" w:type="dxa"/>
          </w:tcPr>
          <w:p w:rsidR="000F3D17" w:rsidRPr="001A2C38" w:rsidRDefault="000F3D17" w:rsidP="000F3D17">
            <w:pPr>
              <w:spacing w:after="38" w:line="243" w:lineRule="auto"/>
              <w:ind w:left="108" w:right="93"/>
              <w:rPr>
                <w:sz w:val="26"/>
                <w:szCs w:val="26"/>
              </w:rPr>
            </w:pPr>
            <w:r w:rsidRPr="001A2C38">
              <w:rPr>
                <w:sz w:val="26"/>
                <w:szCs w:val="26"/>
              </w:rPr>
              <w:t xml:space="preserve">Thu hồi Giấy chứng nhận đã cấp không đúng quy định của pháp luật đất đai do người sử dụng đất, chủ sở hữu tài sản gắn liền với đất phát hiện (cấp tỉnh - trường hợp đã thành lập VP đăng ký đất </w:t>
            </w:r>
          </w:p>
          <w:p w:rsidR="000F3D17" w:rsidRPr="001A2C38" w:rsidRDefault="000F3D17" w:rsidP="000F3D17">
            <w:pPr>
              <w:ind w:left="108"/>
              <w:rPr>
                <w:sz w:val="26"/>
                <w:szCs w:val="26"/>
              </w:rPr>
            </w:pPr>
            <w:r w:rsidRPr="001A2C38">
              <w:rPr>
                <w:sz w:val="26"/>
                <w:szCs w:val="26"/>
              </w:rPr>
              <w:t xml:space="preserve">đai) </w:t>
            </w:r>
          </w:p>
        </w:tc>
        <w:tc>
          <w:tcPr>
            <w:tcW w:w="1446" w:type="dxa"/>
          </w:tcPr>
          <w:p w:rsidR="000F3D17" w:rsidRPr="001A2C38" w:rsidRDefault="000F3D17" w:rsidP="000F3D17">
            <w:pPr>
              <w:ind w:left="108"/>
              <w:jc w:val="center"/>
              <w:rPr>
                <w:sz w:val="26"/>
                <w:szCs w:val="26"/>
              </w:rPr>
            </w:pPr>
            <w:r w:rsidRPr="001A2C38">
              <w:rPr>
                <w:sz w:val="26"/>
                <w:szCs w:val="26"/>
              </w:rPr>
              <w:t>1.004177</w:t>
            </w: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14 ngày</w:t>
            </w:r>
          </w:p>
        </w:tc>
        <w:tc>
          <w:tcPr>
            <w:tcW w:w="1662" w:type="dxa"/>
          </w:tcPr>
          <w:p w:rsidR="000F3D17" w:rsidRPr="001A2C38" w:rsidRDefault="000F3D17" w:rsidP="000F3D17">
            <w:pPr>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sz w:val="26"/>
                <w:szCs w:val="26"/>
              </w:rPr>
            </w:pPr>
            <w:r w:rsidRPr="001A2C38">
              <w:rPr>
                <w:bCs/>
                <w:color w:val="000000"/>
                <w:sz w:val="26"/>
                <w:szCs w:val="26"/>
              </w:rPr>
              <w:t xml:space="preserve">- Địa điểm tiếp nhận hồ sơ: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lastRenderedPageBreak/>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Không</w:t>
            </w:r>
          </w:p>
        </w:tc>
        <w:tc>
          <w:tcPr>
            <w:tcW w:w="1231" w:type="dxa"/>
          </w:tcPr>
          <w:p w:rsidR="000F3D17" w:rsidRPr="001A2C38" w:rsidRDefault="000F3D17" w:rsidP="000F3D17">
            <w:pPr>
              <w:jc w:val="center"/>
              <w:rPr>
                <w:sz w:val="26"/>
                <w:szCs w:val="26"/>
              </w:rPr>
            </w:pPr>
            <w:r>
              <w:rPr>
                <w:bCs/>
                <w:color w:val="000000"/>
                <w:sz w:val="26"/>
                <w:szCs w:val="26"/>
              </w:rPr>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w:t>
            </w:r>
            <w:r w:rsidRPr="001A2C38">
              <w:rPr>
                <w:bCs/>
                <w:color w:val="000000"/>
                <w:sz w:val="26"/>
                <w:szCs w:val="26"/>
              </w:rPr>
              <w:lastRenderedPageBreak/>
              <w:t>BTNMT ngày 16/10/2023.</w:t>
            </w:r>
          </w:p>
          <w:p w:rsidR="000F3D17" w:rsidRPr="001A2C38" w:rsidRDefault="000F3D17" w:rsidP="000F3D17">
            <w:pPr>
              <w:spacing w:before="120" w:after="120"/>
              <w:rPr>
                <w:bCs/>
                <w:color w:val="000000"/>
                <w:sz w:val="26"/>
                <w:szCs w:val="26"/>
              </w:rPr>
            </w:pP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sidRPr="001A2C38">
              <w:rPr>
                <w:sz w:val="26"/>
                <w:szCs w:val="26"/>
              </w:rPr>
              <w:lastRenderedPageBreak/>
              <w:t>1</w:t>
            </w:r>
            <w:r>
              <w:rPr>
                <w:sz w:val="26"/>
                <w:szCs w:val="26"/>
              </w:rPr>
              <w:t>7</w:t>
            </w:r>
          </w:p>
        </w:tc>
        <w:tc>
          <w:tcPr>
            <w:tcW w:w="2144" w:type="dxa"/>
          </w:tcPr>
          <w:p w:rsidR="000F3D17" w:rsidRPr="001A2C38" w:rsidRDefault="000F3D17" w:rsidP="000F3D17">
            <w:pPr>
              <w:spacing w:after="44" w:line="244" w:lineRule="auto"/>
              <w:ind w:left="20" w:right="97"/>
              <w:rPr>
                <w:sz w:val="26"/>
                <w:szCs w:val="26"/>
              </w:rPr>
            </w:pPr>
            <w:r w:rsidRPr="001A2C38">
              <w:rPr>
                <w:sz w:val="26"/>
                <w:szCs w:val="26"/>
              </w:rPr>
              <w:t xml:space="preserve">Đăng ký và cấp Giấy chứng nhận quyền sử dụng đất, quyền sở hữu nhà ở và tài sản khác gắn liền với đất lần đầu (đối với nơi đã thành lập văn phòng </w:t>
            </w:r>
          </w:p>
          <w:p w:rsidR="000F3D17" w:rsidRPr="001A2C38" w:rsidRDefault="000F3D17" w:rsidP="000F3D17">
            <w:pPr>
              <w:ind w:left="20"/>
              <w:rPr>
                <w:sz w:val="26"/>
                <w:szCs w:val="26"/>
              </w:rPr>
            </w:pPr>
            <w:r w:rsidRPr="001A2C38">
              <w:rPr>
                <w:sz w:val="26"/>
                <w:szCs w:val="26"/>
              </w:rPr>
              <w:t xml:space="preserve">đăng ký đất đai) </w:t>
            </w:r>
          </w:p>
        </w:tc>
        <w:tc>
          <w:tcPr>
            <w:tcW w:w="1446" w:type="dxa"/>
          </w:tcPr>
          <w:p w:rsidR="000F3D17" w:rsidRPr="001A2C38" w:rsidRDefault="000F3D17" w:rsidP="000F3D17">
            <w:pPr>
              <w:ind w:left="108"/>
              <w:jc w:val="center"/>
              <w:rPr>
                <w:sz w:val="26"/>
                <w:szCs w:val="26"/>
              </w:rPr>
            </w:pPr>
            <w:r w:rsidRPr="001A2C38">
              <w:rPr>
                <w:sz w:val="26"/>
                <w:szCs w:val="26"/>
              </w:rPr>
              <w:t>1.011616</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30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w:t>
            </w:r>
            <w:r w:rsidRPr="001A2C38">
              <w:rPr>
                <w:bCs/>
                <w:color w:val="000000"/>
                <w:sz w:val="26"/>
                <w:szCs w:val="26"/>
              </w:rPr>
              <w:lastRenderedPageBreak/>
              <w:t xml:space="preserve">sơ: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Tại Phường, thị trấn: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lastRenderedPageBreak/>
              <w:t>25.000đ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30.000đ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*Tại Xã:</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 xml:space="preserve">ng nhận chỉ có quyền sử dụng đất (không có </w:t>
            </w:r>
            <w:r w:rsidRPr="001A2C38">
              <w:rPr>
                <w:bCs/>
                <w:color w:val="000000"/>
                <w:sz w:val="26"/>
                <w:szCs w:val="26"/>
                <w:lang w:val="vi-VN"/>
              </w:rPr>
              <w:lastRenderedPageBreak/>
              <w:t>nhà và tài sản khác gắn liền với đất)</w:t>
            </w:r>
            <w:r w:rsidRPr="001A2C38">
              <w:rPr>
                <w:bCs/>
                <w:color w:val="000000"/>
                <w:sz w:val="26"/>
                <w:szCs w:val="26"/>
              </w:rPr>
              <w:t xml:space="preserve">: </w:t>
            </w:r>
            <w:r w:rsidRPr="001A2C38">
              <w:rPr>
                <w:b/>
                <w:bCs/>
                <w:color w:val="000000"/>
                <w:sz w:val="26"/>
                <w:szCs w:val="26"/>
              </w:rPr>
              <w:t>12.000đ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15.000đ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25.000đ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 xml:space="preserve">ng nhận chỉ có </w:t>
            </w:r>
            <w:r w:rsidRPr="001A2C38">
              <w:rPr>
                <w:bCs/>
                <w:color w:val="000000"/>
                <w:sz w:val="26"/>
                <w:szCs w:val="26"/>
                <w:lang w:val="vi-VN"/>
              </w:rPr>
              <w:lastRenderedPageBreak/>
              <w:t>quyền sử dụng đất (không có nhà và tài sản khác gắn liền với đất)</w:t>
            </w:r>
            <w:r w:rsidRPr="001A2C38">
              <w:rPr>
                <w:bCs/>
                <w:color w:val="000000"/>
                <w:sz w:val="26"/>
                <w:szCs w:val="26"/>
              </w:rPr>
              <w:t xml:space="preserve">: </w:t>
            </w:r>
            <w:r w:rsidRPr="001A2C38">
              <w:rPr>
                <w:b/>
                <w:bCs/>
                <w:color w:val="000000"/>
                <w:sz w:val="26"/>
                <w:szCs w:val="26"/>
              </w:rPr>
              <w:t>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2. Phí thẩm </w:t>
            </w:r>
            <w:r w:rsidRPr="001A2C38">
              <w:rPr>
                <w:bCs/>
                <w:color w:val="000000"/>
                <w:sz w:val="26"/>
                <w:szCs w:val="26"/>
              </w:rPr>
              <w:lastRenderedPageBreak/>
              <w:t>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quyền sử dụng đất</w:t>
            </w:r>
            <w:r w:rsidRPr="001A2C38">
              <w:rPr>
                <w:bCs/>
                <w:color w:val="000000"/>
                <w:sz w:val="26"/>
                <w:szCs w:val="26"/>
              </w:rPr>
              <w:t xml:space="preserve">: </w:t>
            </w:r>
            <w:r w:rsidRPr="001A2C38">
              <w:rPr>
                <w:b/>
                <w:bCs/>
                <w:color w:val="000000"/>
                <w:sz w:val="26"/>
                <w:szCs w:val="26"/>
              </w:rPr>
              <w:t>400.000đ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400.000đ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500.000đ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lastRenderedPageBreak/>
              <w:t>giấy chứng nhận về quyền sử dụng đất</w:t>
            </w:r>
            <w:r w:rsidRPr="001A2C38">
              <w:rPr>
                <w:bCs/>
                <w:color w:val="000000"/>
                <w:sz w:val="26"/>
                <w:szCs w:val="26"/>
              </w:rPr>
              <w:t xml:space="preserve">:  </w:t>
            </w:r>
            <w:r w:rsidRPr="001A2C38">
              <w:rPr>
                <w:b/>
                <w:bCs/>
                <w:color w:val="000000"/>
                <w:sz w:val="26"/>
                <w:szCs w:val="26"/>
              </w:rPr>
              <w:t>1.300.000đ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1.290.000đ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1.690.000đ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w:t>
            </w:r>
            <w:r w:rsidRPr="001A2C38">
              <w:rPr>
                <w:bCs/>
                <w:color w:val="000000"/>
                <w:sz w:val="26"/>
                <w:szCs w:val="26"/>
              </w:rPr>
              <w:lastRenderedPageBreak/>
              <w:t>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w:t>
            </w:r>
            <w:r w:rsidRPr="001A2C38">
              <w:rPr>
                <w:bCs/>
                <w:color w:val="000000"/>
                <w:sz w:val="26"/>
                <w:szCs w:val="26"/>
              </w:rPr>
              <w:lastRenderedPageBreak/>
              <w: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sidRPr="001A2C38">
              <w:rPr>
                <w:sz w:val="26"/>
                <w:szCs w:val="26"/>
              </w:rPr>
              <w:lastRenderedPageBreak/>
              <w:t>1</w:t>
            </w:r>
            <w:r>
              <w:rPr>
                <w:sz w:val="26"/>
                <w:szCs w:val="26"/>
              </w:rPr>
              <w:t>8</w:t>
            </w:r>
          </w:p>
        </w:tc>
        <w:tc>
          <w:tcPr>
            <w:tcW w:w="2144" w:type="dxa"/>
          </w:tcPr>
          <w:p w:rsidR="000F3D17" w:rsidRPr="001A2C38" w:rsidRDefault="000F3D17" w:rsidP="000F3D17">
            <w:pPr>
              <w:spacing w:after="49" w:line="239" w:lineRule="auto"/>
              <w:ind w:left="108" w:right="98"/>
              <w:rPr>
                <w:sz w:val="26"/>
                <w:szCs w:val="26"/>
              </w:rPr>
            </w:pPr>
            <w:r w:rsidRPr="001A2C38">
              <w:rPr>
                <w:sz w:val="26"/>
                <w:szCs w:val="26"/>
              </w:rPr>
              <w:t xml:space="preserve">Cấp Giấy chứng nhận quyền sử dụng đất, quyền sở hữu nhà ở và tài sản khác gắn liền với đất cho người đã đăng ký quyền sử dụng </w:t>
            </w:r>
          </w:p>
          <w:p w:rsidR="000F3D17" w:rsidRPr="001A2C38" w:rsidRDefault="000F3D17" w:rsidP="000F3D17">
            <w:pPr>
              <w:ind w:left="108"/>
              <w:rPr>
                <w:sz w:val="26"/>
                <w:szCs w:val="26"/>
              </w:rPr>
            </w:pPr>
            <w:r w:rsidRPr="001A2C38">
              <w:rPr>
                <w:sz w:val="26"/>
                <w:szCs w:val="26"/>
              </w:rPr>
              <w:t xml:space="preserve">đất lần đầu </w:t>
            </w:r>
          </w:p>
        </w:tc>
        <w:tc>
          <w:tcPr>
            <w:tcW w:w="1446" w:type="dxa"/>
          </w:tcPr>
          <w:p w:rsidR="000F3D17" w:rsidRPr="001A2C38" w:rsidRDefault="000F3D17" w:rsidP="000F3D17">
            <w:pPr>
              <w:ind w:left="108"/>
              <w:jc w:val="center"/>
              <w:rPr>
                <w:sz w:val="26"/>
                <w:szCs w:val="26"/>
              </w:rPr>
            </w:pPr>
            <w:r w:rsidRPr="001A2C38">
              <w:rPr>
                <w:sz w:val="26"/>
                <w:szCs w:val="26"/>
              </w:rPr>
              <w:t>2.000983</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30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w:t>
            </w:r>
            <w:r w:rsidRPr="001A2C38">
              <w:rPr>
                <w:bCs/>
                <w:color w:val="000000"/>
                <w:sz w:val="26"/>
                <w:szCs w:val="26"/>
              </w:rPr>
              <w:lastRenderedPageBreak/>
              <w:t xml:space="preserve">tiếp nhận hồ sơ: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Tại Phường, thị trấn: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lastRenderedPageBreak/>
              <w:t>25.000đ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30.000đ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*Tại Xã:</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 xml:space="preserve">ng nhận chỉ có quyền sử dụng đất (không có </w:t>
            </w:r>
            <w:r w:rsidRPr="001A2C38">
              <w:rPr>
                <w:bCs/>
                <w:color w:val="000000"/>
                <w:sz w:val="26"/>
                <w:szCs w:val="26"/>
                <w:lang w:val="vi-VN"/>
              </w:rPr>
              <w:lastRenderedPageBreak/>
              <w:t>nhà và tài sản khác gắn liền với đất)</w:t>
            </w:r>
            <w:r w:rsidRPr="001A2C38">
              <w:rPr>
                <w:bCs/>
                <w:color w:val="000000"/>
                <w:sz w:val="26"/>
                <w:szCs w:val="26"/>
              </w:rPr>
              <w:t xml:space="preserve">: </w:t>
            </w:r>
            <w:r w:rsidRPr="001A2C38">
              <w:rPr>
                <w:b/>
                <w:bCs/>
                <w:color w:val="000000"/>
                <w:sz w:val="26"/>
                <w:szCs w:val="26"/>
              </w:rPr>
              <w:t>12.000đ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15.000đ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25.000đ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 xml:space="preserve">ng nhận chỉ có </w:t>
            </w:r>
            <w:r w:rsidRPr="001A2C38">
              <w:rPr>
                <w:bCs/>
                <w:color w:val="000000"/>
                <w:sz w:val="26"/>
                <w:szCs w:val="26"/>
                <w:lang w:val="vi-VN"/>
              </w:rPr>
              <w:lastRenderedPageBreak/>
              <w:t>quyền sử dụng đất (không có nhà và tài sản khác gắn liền với đất)</w:t>
            </w:r>
            <w:r w:rsidRPr="001A2C38">
              <w:rPr>
                <w:bCs/>
                <w:color w:val="000000"/>
                <w:sz w:val="26"/>
                <w:szCs w:val="26"/>
              </w:rPr>
              <w:t xml:space="preserve">: </w:t>
            </w:r>
            <w:r w:rsidRPr="001A2C38">
              <w:rPr>
                <w:b/>
                <w:bCs/>
                <w:color w:val="000000"/>
                <w:sz w:val="26"/>
                <w:szCs w:val="26"/>
              </w:rPr>
              <w:t>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2. Phí thẩm </w:t>
            </w:r>
            <w:r w:rsidRPr="001A2C38">
              <w:rPr>
                <w:bCs/>
                <w:color w:val="000000"/>
                <w:sz w:val="26"/>
                <w:szCs w:val="26"/>
              </w:rPr>
              <w:lastRenderedPageBreak/>
              <w:t>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quyền sử dụng đất</w:t>
            </w:r>
            <w:r w:rsidRPr="001A2C38">
              <w:rPr>
                <w:bCs/>
                <w:color w:val="000000"/>
                <w:sz w:val="26"/>
                <w:szCs w:val="26"/>
              </w:rPr>
              <w:t xml:space="preserve">: </w:t>
            </w:r>
            <w:r w:rsidRPr="001A2C38">
              <w:rPr>
                <w:b/>
                <w:bCs/>
                <w:color w:val="000000"/>
                <w:sz w:val="26"/>
                <w:szCs w:val="26"/>
              </w:rPr>
              <w:t>400.000đ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400.000đ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500.000đ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lastRenderedPageBreak/>
              <w:t>giấy chứng nhận về quyền sử dụng đất</w:t>
            </w:r>
            <w:r w:rsidRPr="001A2C38">
              <w:rPr>
                <w:bCs/>
                <w:color w:val="000000"/>
                <w:sz w:val="26"/>
                <w:szCs w:val="26"/>
              </w:rPr>
              <w:t xml:space="preserve">:  </w:t>
            </w:r>
            <w:r w:rsidRPr="001A2C38">
              <w:rPr>
                <w:b/>
                <w:bCs/>
                <w:color w:val="000000"/>
                <w:sz w:val="26"/>
                <w:szCs w:val="26"/>
              </w:rPr>
              <w:t>1.300.000đ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1.290.000đ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1.690.000đ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w:t>
            </w:r>
            <w:r w:rsidRPr="001A2C38">
              <w:rPr>
                <w:bCs/>
                <w:color w:val="000000"/>
                <w:sz w:val="26"/>
                <w:szCs w:val="26"/>
              </w:rPr>
              <w:lastRenderedPageBreak/>
              <w:t>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sidRPr="001A2C38">
              <w:rPr>
                <w:sz w:val="26"/>
                <w:szCs w:val="26"/>
              </w:rPr>
              <w:lastRenderedPageBreak/>
              <w:t>1</w:t>
            </w:r>
            <w:r>
              <w:rPr>
                <w:sz w:val="26"/>
                <w:szCs w:val="26"/>
              </w:rPr>
              <w:t>9</w:t>
            </w:r>
          </w:p>
        </w:tc>
        <w:tc>
          <w:tcPr>
            <w:tcW w:w="2144" w:type="dxa"/>
          </w:tcPr>
          <w:p w:rsidR="000F3D17" w:rsidRPr="001A2C38" w:rsidRDefault="000F3D17" w:rsidP="000F3D17">
            <w:pPr>
              <w:spacing w:after="48" w:line="239" w:lineRule="auto"/>
              <w:ind w:left="108" w:right="98"/>
              <w:rPr>
                <w:sz w:val="26"/>
                <w:szCs w:val="26"/>
              </w:rPr>
            </w:pPr>
            <w:r w:rsidRPr="001A2C38">
              <w:rPr>
                <w:sz w:val="26"/>
                <w:szCs w:val="26"/>
              </w:rPr>
              <w:t xml:space="preserve">Đăng ký, cấp Giấy chứng nhận quyền sử dụng đất, quyền sở hữu nhà ở và tài sản khác gắn liền với đất lần đầu đối với tài sản gắn liền với đất mà chủ sở hữu không đồng thời là </w:t>
            </w:r>
          </w:p>
          <w:p w:rsidR="000F3D17" w:rsidRPr="001A2C38" w:rsidRDefault="000F3D17" w:rsidP="000F3D17">
            <w:pPr>
              <w:ind w:left="108"/>
              <w:rPr>
                <w:sz w:val="26"/>
                <w:szCs w:val="26"/>
              </w:rPr>
            </w:pPr>
            <w:r w:rsidRPr="001A2C38">
              <w:rPr>
                <w:sz w:val="26"/>
                <w:szCs w:val="26"/>
              </w:rPr>
              <w:t xml:space="preserve">người sử dụng đất </w:t>
            </w:r>
          </w:p>
        </w:tc>
        <w:tc>
          <w:tcPr>
            <w:tcW w:w="1446" w:type="dxa"/>
          </w:tcPr>
          <w:p w:rsidR="000F3D17" w:rsidRPr="001A2C38" w:rsidRDefault="000F3D17" w:rsidP="000F3D17">
            <w:pPr>
              <w:ind w:left="108"/>
              <w:jc w:val="center"/>
              <w:rPr>
                <w:sz w:val="26"/>
                <w:szCs w:val="26"/>
              </w:rPr>
            </w:pPr>
            <w:r w:rsidRPr="001A2C38">
              <w:rPr>
                <w:sz w:val="26"/>
                <w:szCs w:val="26"/>
              </w:rPr>
              <w:t>1.002255</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30 ngày</w:t>
            </w:r>
          </w:p>
        </w:tc>
        <w:tc>
          <w:tcPr>
            <w:tcW w:w="1662" w:type="dxa"/>
          </w:tcPr>
          <w:p w:rsidR="000F3D17" w:rsidRPr="001A2C38" w:rsidRDefault="000F3D17" w:rsidP="000F3D17">
            <w:pPr>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sz w:val="26"/>
                <w:szCs w:val="26"/>
              </w:rPr>
            </w:pPr>
            <w:r w:rsidRPr="001A2C38">
              <w:rPr>
                <w:bCs/>
                <w:color w:val="000000"/>
                <w:sz w:val="26"/>
                <w:szCs w:val="26"/>
              </w:rPr>
              <w:t xml:space="preserve">- Địa điểm tiếp nhận hồ </w:t>
            </w:r>
            <w:r w:rsidRPr="001A2C38">
              <w:rPr>
                <w:bCs/>
                <w:color w:val="000000"/>
                <w:sz w:val="26"/>
                <w:szCs w:val="26"/>
              </w:rPr>
              <w:lastRenderedPageBreak/>
              <w:t xml:space="preserve">sơ: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Tại Phường, thị trấn: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lastRenderedPageBreak/>
              <w:t>25.000đ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30.000đ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*Tại Xã:</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 xml:space="preserve">ng nhận chỉ có quyền sử dụng đất (không có </w:t>
            </w:r>
            <w:r w:rsidRPr="001A2C38">
              <w:rPr>
                <w:bCs/>
                <w:color w:val="000000"/>
                <w:sz w:val="26"/>
                <w:szCs w:val="26"/>
                <w:lang w:val="vi-VN"/>
              </w:rPr>
              <w:lastRenderedPageBreak/>
              <w:t>nhà và tài sản khác gắn liền với đất)</w:t>
            </w:r>
            <w:r w:rsidRPr="001A2C38">
              <w:rPr>
                <w:bCs/>
                <w:color w:val="000000"/>
                <w:sz w:val="26"/>
                <w:szCs w:val="26"/>
              </w:rPr>
              <w:t xml:space="preserve">: </w:t>
            </w:r>
            <w:r w:rsidRPr="001A2C38">
              <w:rPr>
                <w:b/>
                <w:bCs/>
                <w:color w:val="000000"/>
                <w:sz w:val="26"/>
                <w:szCs w:val="26"/>
              </w:rPr>
              <w:t>12.000đ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15.000đ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25.000đ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mới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 xml:space="preserve">ng nhận chỉ có </w:t>
            </w:r>
            <w:r w:rsidRPr="001A2C38">
              <w:rPr>
                <w:bCs/>
                <w:color w:val="000000"/>
                <w:sz w:val="26"/>
                <w:szCs w:val="26"/>
                <w:lang w:val="vi-VN"/>
              </w:rPr>
              <w:lastRenderedPageBreak/>
              <w:t>quyền sử dụng đất (không có nhà và tài sản khác gắn liền với đất)</w:t>
            </w:r>
            <w:r w:rsidRPr="001A2C38">
              <w:rPr>
                <w:bCs/>
                <w:color w:val="000000"/>
                <w:sz w:val="26"/>
                <w:szCs w:val="26"/>
              </w:rPr>
              <w:t xml:space="preserve">: </w:t>
            </w:r>
            <w:r w:rsidRPr="001A2C38">
              <w:rPr>
                <w:b/>
                <w:bCs/>
                <w:color w:val="000000"/>
                <w:sz w:val="26"/>
                <w:szCs w:val="26"/>
              </w:rPr>
              <w:t>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mới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2. Phí thẩm </w:t>
            </w:r>
            <w:r w:rsidRPr="001A2C38">
              <w:rPr>
                <w:bCs/>
                <w:color w:val="000000"/>
                <w:sz w:val="26"/>
                <w:szCs w:val="26"/>
              </w:rPr>
              <w:lastRenderedPageBreak/>
              <w:t>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quyền sử dụng đất</w:t>
            </w:r>
            <w:r w:rsidRPr="001A2C38">
              <w:rPr>
                <w:bCs/>
                <w:color w:val="000000"/>
                <w:sz w:val="26"/>
                <w:szCs w:val="26"/>
              </w:rPr>
              <w:t xml:space="preserve">: </w:t>
            </w:r>
            <w:r w:rsidRPr="001A2C38">
              <w:rPr>
                <w:b/>
                <w:bCs/>
                <w:color w:val="000000"/>
                <w:sz w:val="26"/>
                <w:szCs w:val="26"/>
              </w:rPr>
              <w:t>400.000đ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400.000đ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500.000đ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lastRenderedPageBreak/>
              <w:t>giấy chứng nhận về quyền sử dụng đất</w:t>
            </w:r>
            <w:r w:rsidRPr="001A2C38">
              <w:rPr>
                <w:bCs/>
                <w:color w:val="000000"/>
                <w:sz w:val="26"/>
                <w:szCs w:val="26"/>
              </w:rPr>
              <w:t xml:space="preserve">:  </w:t>
            </w:r>
            <w:r w:rsidRPr="001A2C38">
              <w:rPr>
                <w:b/>
                <w:bCs/>
                <w:color w:val="000000"/>
                <w:sz w:val="26"/>
                <w:szCs w:val="26"/>
              </w:rPr>
              <w:t>1.300.000đ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1.290.000đ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mới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1.690.000đ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w:t>
            </w:r>
            <w:r w:rsidRPr="001A2C38">
              <w:rPr>
                <w:bCs/>
                <w:color w:val="000000"/>
                <w:sz w:val="26"/>
                <w:szCs w:val="26"/>
              </w:rPr>
              <w:lastRenderedPageBreak/>
              <w:t>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20</w:t>
            </w:r>
          </w:p>
        </w:tc>
        <w:tc>
          <w:tcPr>
            <w:tcW w:w="2144" w:type="dxa"/>
          </w:tcPr>
          <w:p w:rsidR="000F3D17" w:rsidRPr="001A2C38" w:rsidRDefault="000F3D17" w:rsidP="000F3D17">
            <w:pPr>
              <w:spacing w:after="42" w:line="239" w:lineRule="auto"/>
              <w:ind w:left="108" w:right="93"/>
              <w:rPr>
                <w:sz w:val="26"/>
                <w:szCs w:val="26"/>
              </w:rPr>
            </w:pPr>
            <w:r w:rsidRPr="001A2C38">
              <w:rPr>
                <w:sz w:val="26"/>
                <w:szCs w:val="26"/>
              </w:rPr>
              <w:t xml:space="preserve">Đăng ký thay đổi tài sản gắn liền với đất vào Giấy chứng nhận đã </w:t>
            </w:r>
          </w:p>
          <w:p w:rsidR="000F3D17" w:rsidRPr="001A2C38" w:rsidRDefault="000F3D17" w:rsidP="000F3D17">
            <w:pPr>
              <w:ind w:left="108"/>
              <w:rPr>
                <w:sz w:val="26"/>
                <w:szCs w:val="26"/>
              </w:rPr>
            </w:pPr>
            <w:r w:rsidRPr="001A2C38">
              <w:rPr>
                <w:sz w:val="26"/>
                <w:szCs w:val="26"/>
              </w:rPr>
              <w:t xml:space="preserve">cấp </w:t>
            </w:r>
          </w:p>
        </w:tc>
        <w:tc>
          <w:tcPr>
            <w:tcW w:w="1446" w:type="dxa"/>
          </w:tcPr>
          <w:p w:rsidR="000F3D17" w:rsidRPr="001A2C38" w:rsidRDefault="000F3D17" w:rsidP="000F3D17">
            <w:pPr>
              <w:ind w:left="108"/>
              <w:jc w:val="center"/>
              <w:rPr>
                <w:sz w:val="26"/>
                <w:szCs w:val="26"/>
              </w:rPr>
            </w:pPr>
            <w:r w:rsidRPr="001A2C38">
              <w:rPr>
                <w:sz w:val="26"/>
                <w:szCs w:val="26"/>
              </w:rPr>
              <w:t>2.000976</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15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w:t>
            </w:r>
            <w:r w:rsidRPr="001A2C38">
              <w:rPr>
                <w:bCs/>
                <w:color w:val="000000"/>
                <w:sz w:val="26"/>
                <w:szCs w:val="26"/>
              </w:rPr>
              <w:lastRenderedPageBreak/>
              <w:t xml:space="preserve">tiếp nhận hồ sơ: </w:t>
            </w:r>
            <w:r w:rsidRPr="001A2C38">
              <w:rPr>
                <w:sz w:val="26"/>
                <w:szCs w:val="26"/>
                <w:shd w:val="clear" w:color="auto" w:fill="FFFFFF"/>
              </w:rPr>
              <w:t xml:space="preserve">Trung tâm Phục vụ </w:t>
            </w:r>
            <w:r>
              <w:rPr>
                <w:sz w:val="26"/>
                <w:szCs w:val="26"/>
                <w:shd w:val="clear" w:color="auto" w:fill="FFFFFF"/>
              </w:rPr>
              <w:t>HCC</w:t>
            </w:r>
            <w:r w:rsidRPr="001A2C38">
              <w:rPr>
                <w:sz w:val="26"/>
                <w:szCs w:val="26"/>
                <w:shd w:val="clear" w:color="auto" w:fill="FFFFFF"/>
              </w:rPr>
              <w:t xml:space="preserve"> tỉnh </w:t>
            </w:r>
            <w:r w:rsidRPr="001A2C38">
              <w:rPr>
                <w:rStyle w:val="text"/>
                <w:spacing w:val="4"/>
                <w:sz w:val="26"/>
                <w:szCs w:val="26"/>
                <w:shd w:val="clear" w:color="auto" w:fill="FFFFFF"/>
              </w:rPr>
              <w:t xml:space="preserve">(đối với địa bàn Thành phố Tây Ninh) hoặc </w:t>
            </w:r>
            <w:r w:rsidRPr="001A2C38">
              <w:rPr>
                <w:rFonts w:eastAsia="Arial"/>
                <w:sz w:val="26"/>
                <w:szCs w:val="26"/>
                <w:lang w:val="vi-VN"/>
              </w:rPr>
              <w:t xml:space="preserve">Bộ phận “Tiếp nhận và trả kết quả” </w:t>
            </w:r>
            <w:r>
              <w:rPr>
                <w:rFonts w:eastAsia="Arial"/>
                <w:sz w:val="26"/>
                <w:szCs w:val="26"/>
              </w:rPr>
              <w:t>cấp huyện</w:t>
            </w:r>
            <w:r w:rsidRPr="001A2C38">
              <w:rPr>
                <w:bCs/>
                <w:sz w:val="26"/>
                <w:szCs w:val="26"/>
              </w:rPr>
              <w:t xml:space="preserve">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Tại Phường, thị trấn: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
                <w:bCs/>
                <w:color w:val="000000"/>
                <w:sz w:val="26"/>
                <w:szCs w:val="26"/>
              </w:rPr>
              <w:t>20.000đ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lastRenderedPageBreak/>
              <w:t>giấy chứng nhận quyền sử dụng đất, quyền sở hữu nhà, tài sản gắn liền với đất:</w:t>
            </w:r>
            <w:r w:rsidRPr="001A2C38">
              <w:rPr>
                <w:b/>
                <w:bCs/>
                <w:color w:val="000000"/>
                <w:sz w:val="26"/>
                <w:szCs w:val="26"/>
              </w:rPr>
              <w:t>25.000đ</w:t>
            </w:r>
          </w:p>
          <w:p w:rsidR="000F3D17" w:rsidRPr="001A2C38" w:rsidRDefault="000F3D17" w:rsidP="000F3D17">
            <w:pPr>
              <w:spacing w:before="120" w:after="120"/>
              <w:jc w:val="center"/>
              <w:rPr>
                <w:bCs/>
                <w:color w:val="000000"/>
                <w:sz w:val="26"/>
                <w:szCs w:val="26"/>
              </w:rPr>
            </w:pPr>
            <w:r w:rsidRPr="001A2C38">
              <w:rPr>
                <w:bCs/>
                <w:color w:val="000000"/>
                <w:sz w:val="26"/>
                <w:szCs w:val="26"/>
              </w:rPr>
              <w:t>* Tại Xã:</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lastRenderedPageBreak/>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lastRenderedPageBreak/>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350.000đ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Cấp giấy chứng nhận đối với cả đất và tài sản gắn liền với đất</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580.000đ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lastRenderedPageBreak/>
              <w:t>800.000đ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Trường 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21</w:t>
            </w:r>
          </w:p>
        </w:tc>
        <w:tc>
          <w:tcPr>
            <w:tcW w:w="2144" w:type="dxa"/>
          </w:tcPr>
          <w:p w:rsidR="000F3D17" w:rsidRPr="001A2C38" w:rsidRDefault="000F3D17" w:rsidP="000F3D17">
            <w:pPr>
              <w:spacing w:line="306" w:lineRule="auto"/>
              <w:ind w:left="108" w:right="97"/>
              <w:rPr>
                <w:sz w:val="26"/>
                <w:szCs w:val="26"/>
              </w:rPr>
            </w:pPr>
            <w:r w:rsidRPr="001A2C38">
              <w:rPr>
                <w:sz w:val="26"/>
                <w:szCs w:val="26"/>
              </w:rPr>
              <w:t xml:space="preserve">Đăng ký, cấp Giấy chứng nhận quyền sử dụng đất, quyền sở hữu nhà ở và tài sản khác gắn </w:t>
            </w:r>
            <w:r w:rsidRPr="001A2C38">
              <w:rPr>
                <w:sz w:val="26"/>
                <w:szCs w:val="26"/>
              </w:rPr>
              <w:lastRenderedPageBreak/>
              <w:t xml:space="preserve">liền với đất cho người nhận chuyển nhượng quyền sử dụng đất, mua nhà ở, công trình xây dựng trong các dự án phát triển nhà ở </w:t>
            </w:r>
            <w:r w:rsidRPr="001A2C38">
              <w:rPr>
                <w:rFonts w:ascii="Cambria" w:eastAsia="Cambria" w:hAnsi="Cambria" w:cs="Cambria"/>
                <w:sz w:val="26"/>
                <w:szCs w:val="26"/>
              </w:rPr>
              <w:t>và trong các dự án kinh doanh bất động sản không phải dự án phát triển nhà ở</w:t>
            </w:r>
          </w:p>
        </w:tc>
        <w:tc>
          <w:tcPr>
            <w:tcW w:w="1446" w:type="dxa"/>
          </w:tcPr>
          <w:p w:rsidR="000F3D17" w:rsidRPr="001A2C38" w:rsidRDefault="000F3D17" w:rsidP="000F3D17">
            <w:pPr>
              <w:ind w:left="108"/>
              <w:jc w:val="center"/>
              <w:rPr>
                <w:sz w:val="26"/>
                <w:szCs w:val="26"/>
              </w:rPr>
            </w:pPr>
            <w:r w:rsidRPr="001A2C38">
              <w:rPr>
                <w:sz w:val="26"/>
                <w:szCs w:val="26"/>
              </w:rPr>
              <w:lastRenderedPageBreak/>
              <w:t>1.002273</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15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lastRenderedPageBreak/>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Pr>
                <w:bCs/>
                <w:color w:val="000000"/>
                <w:sz w:val="26"/>
                <w:szCs w:val="26"/>
              </w:rPr>
              <w:t>Trung tâm Phục vụ HCC tỉnh (đối với địa 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Tại Phường, thị </w:t>
            </w:r>
            <w:r w:rsidRPr="001A2C38">
              <w:rPr>
                <w:bCs/>
                <w:color w:val="000000"/>
                <w:sz w:val="26"/>
                <w:szCs w:val="26"/>
              </w:rPr>
              <w:lastRenderedPageBreak/>
              <w:t>trấn: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đổi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
                <w:bCs/>
                <w:color w:val="000000"/>
                <w:sz w:val="26"/>
                <w:szCs w:val="26"/>
              </w:rPr>
              <w:t>20.000đ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
                <w:bCs/>
                <w:color w:val="000000"/>
                <w:sz w:val="26"/>
                <w:szCs w:val="26"/>
              </w:rPr>
              <w:t>20.000đ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 xml:space="preserve">giấy chứng nhận quyền sử dụng đất, quyền sở hữu nhà, tài sản gắn liền </w:t>
            </w:r>
            <w:r w:rsidRPr="001A2C38">
              <w:rPr>
                <w:bCs/>
                <w:color w:val="000000"/>
                <w:sz w:val="26"/>
                <w:szCs w:val="26"/>
                <w:lang w:val="vi-VN"/>
              </w:rPr>
              <w:lastRenderedPageBreak/>
              <w:t>với đất:</w:t>
            </w:r>
            <w:r w:rsidRPr="001A2C38">
              <w:rPr>
                <w:b/>
                <w:bCs/>
                <w:color w:val="000000"/>
                <w:sz w:val="26"/>
                <w:szCs w:val="26"/>
              </w:rPr>
              <w:t>25.000đ</w:t>
            </w:r>
          </w:p>
          <w:p w:rsidR="000F3D17" w:rsidRPr="001A2C38" w:rsidRDefault="000F3D17" w:rsidP="000F3D17">
            <w:pPr>
              <w:spacing w:before="120" w:after="120"/>
              <w:jc w:val="center"/>
              <w:rPr>
                <w:bCs/>
                <w:color w:val="000000"/>
                <w:sz w:val="26"/>
                <w:szCs w:val="26"/>
              </w:rPr>
            </w:pPr>
            <w:r w:rsidRPr="001A2C38">
              <w:rPr>
                <w:bCs/>
                <w:color w:val="000000"/>
                <w:sz w:val="26"/>
                <w:szCs w:val="26"/>
              </w:rPr>
              <w:t>* Tại Xã:</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đổi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t>12.000đ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 xml:space="preserve">giấy chứng nhận quyền sử dụng đất, </w:t>
            </w:r>
            <w:r w:rsidRPr="001A2C38">
              <w:rPr>
                <w:bCs/>
                <w:color w:val="000000"/>
                <w:sz w:val="26"/>
                <w:szCs w:val="26"/>
                <w:lang w:val="vi-VN"/>
              </w:rPr>
              <w:lastRenderedPageBreak/>
              <w:t>quyền sở hữu nhà, tài sản gắn liền với đất</w:t>
            </w:r>
            <w:r w:rsidRPr="001A2C38">
              <w:rPr>
                <w:bCs/>
                <w:color w:val="000000"/>
                <w:sz w:val="26"/>
                <w:szCs w:val="26"/>
              </w:rPr>
              <w:t xml:space="preserve">: </w:t>
            </w:r>
            <w:r w:rsidRPr="001A2C38">
              <w:rPr>
                <w:b/>
                <w:bCs/>
                <w:color w:val="000000"/>
                <w:sz w:val="26"/>
                <w:szCs w:val="26"/>
              </w:rPr>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đổi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đổi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lastRenderedPageBreak/>
              <w:t>giấy chứng nhận quyền sử dụng đất, quyền sở hữu nhà, tài sản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quyền sử dụng đất</w:t>
            </w:r>
            <w:r w:rsidRPr="001A2C38">
              <w:rPr>
                <w:bCs/>
                <w:color w:val="000000"/>
                <w:sz w:val="26"/>
                <w:szCs w:val="26"/>
              </w:rPr>
              <w:t xml:space="preserve">: </w:t>
            </w:r>
            <w:r w:rsidRPr="001A2C38">
              <w:rPr>
                <w:b/>
                <w:bCs/>
                <w:color w:val="000000"/>
                <w:sz w:val="26"/>
                <w:szCs w:val="26"/>
              </w:rPr>
              <w:t>350.000đ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350.000đ</w:t>
            </w:r>
          </w:p>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 xml:space="preserve">- </w:t>
            </w:r>
            <w:r w:rsidRPr="001A2C38">
              <w:rPr>
                <w:bCs/>
                <w:color w:val="000000"/>
                <w:sz w:val="26"/>
                <w:szCs w:val="26"/>
                <w:lang w:val="vi-VN"/>
              </w:rPr>
              <w:t>Cấp giấy chứng nhận đối với cả đất và tài sản gắn liền với đất</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quyền sử dụng đất</w:t>
            </w:r>
            <w:r w:rsidRPr="001A2C38">
              <w:rPr>
                <w:bCs/>
                <w:color w:val="000000"/>
                <w:sz w:val="26"/>
                <w:szCs w:val="26"/>
              </w:rPr>
              <w:t xml:space="preserve">: </w:t>
            </w:r>
            <w:r w:rsidRPr="001A2C38">
              <w:rPr>
                <w:b/>
                <w:bCs/>
                <w:color w:val="000000"/>
                <w:sz w:val="26"/>
                <w:szCs w:val="26"/>
              </w:rPr>
              <w:t>600.000đ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đổi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580.000đ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Cấp</w:t>
            </w:r>
            <w:r w:rsidRPr="001A2C38">
              <w:rPr>
                <w:bCs/>
                <w:color w:val="000000"/>
                <w:sz w:val="26"/>
                <w:szCs w:val="26"/>
              </w:rPr>
              <w:t xml:space="preserve"> đổi </w:t>
            </w:r>
            <w:r w:rsidRPr="001A2C38">
              <w:rPr>
                <w:bCs/>
                <w:color w:val="000000"/>
                <w:sz w:val="26"/>
                <w:szCs w:val="26"/>
                <w:lang w:val="vi-VN"/>
              </w:rPr>
              <w:t xml:space="preserve">giấy chứng nhận đối với cả đất và tài sản gắn liền </w:t>
            </w:r>
            <w:r w:rsidRPr="001A2C38">
              <w:rPr>
                <w:bCs/>
                <w:color w:val="000000"/>
                <w:sz w:val="26"/>
                <w:szCs w:val="26"/>
                <w:lang w:val="vi-VN"/>
              </w:rPr>
              <w:lastRenderedPageBreak/>
              <w:t>với đất</w:t>
            </w:r>
            <w:r w:rsidRPr="001A2C38">
              <w:rPr>
                <w:bCs/>
                <w:color w:val="000000"/>
                <w:sz w:val="26"/>
                <w:szCs w:val="26"/>
              </w:rPr>
              <w:t xml:space="preserve">: </w:t>
            </w:r>
            <w:r w:rsidRPr="001A2C38">
              <w:rPr>
                <w:b/>
                <w:bCs/>
                <w:color w:val="000000"/>
                <w:sz w:val="26"/>
                <w:szCs w:val="26"/>
              </w:rPr>
              <w:t>800.000đ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Trường 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w:t>
            </w:r>
            <w:r w:rsidRPr="001A2C38">
              <w:rPr>
                <w:bCs/>
                <w:color w:val="000000"/>
                <w:sz w:val="26"/>
                <w:szCs w:val="26"/>
              </w:rPr>
              <w:lastRenderedPageBreak/>
              <w:t>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22</w:t>
            </w:r>
          </w:p>
        </w:tc>
        <w:tc>
          <w:tcPr>
            <w:tcW w:w="2144" w:type="dxa"/>
          </w:tcPr>
          <w:p w:rsidR="000F3D17" w:rsidRPr="001A2C38" w:rsidRDefault="000F3D17" w:rsidP="000F3D17">
            <w:pPr>
              <w:ind w:left="108" w:right="98"/>
              <w:rPr>
                <w:sz w:val="26"/>
                <w:szCs w:val="26"/>
              </w:rPr>
            </w:pPr>
          </w:p>
          <w:p w:rsidR="000F3D17" w:rsidRPr="001A2C38" w:rsidRDefault="000F3D17" w:rsidP="000F3D17">
            <w:pPr>
              <w:ind w:left="108" w:right="98"/>
              <w:rPr>
                <w:sz w:val="26"/>
                <w:szCs w:val="26"/>
              </w:rPr>
            </w:pPr>
            <w:r w:rsidRPr="001A2C38">
              <w:rPr>
                <w:sz w:val="26"/>
                <w:szCs w:val="26"/>
              </w:rPr>
              <w:t xml:space="preserve">Đăng ký, cấp Giấy chứng nhận quyền sử dụng đất, quyền sở hữu nhà ở và tài sản khác gắn </w:t>
            </w:r>
            <w:r w:rsidRPr="001A2C38">
              <w:rPr>
                <w:sz w:val="26"/>
                <w:szCs w:val="26"/>
              </w:rPr>
              <w:lastRenderedPageBreak/>
              <w:t>liền với đất đối với trường hợp đã chuyển quyền sử dụng đất trước ngày 01 tháng 7 năm 2014 mà bên chuyển quyền đã được cấp Giấy chứng nhận nhưng chưa thực hiện thủ tục chuyển quyền theo quy định (đã thành lập)</w:t>
            </w:r>
          </w:p>
        </w:tc>
        <w:tc>
          <w:tcPr>
            <w:tcW w:w="1446" w:type="dxa"/>
          </w:tcPr>
          <w:p w:rsidR="000F3D17" w:rsidRPr="001A2C38" w:rsidRDefault="000F3D17" w:rsidP="000F3D17">
            <w:pPr>
              <w:ind w:left="108"/>
              <w:jc w:val="center"/>
              <w:rPr>
                <w:sz w:val="26"/>
                <w:szCs w:val="26"/>
              </w:rPr>
            </w:pPr>
            <w:r w:rsidRPr="001A2C38">
              <w:rPr>
                <w:sz w:val="26"/>
                <w:szCs w:val="26"/>
              </w:rPr>
              <w:lastRenderedPageBreak/>
              <w:t>1.002993</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lastRenderedPageBreak/>
              <w:t>ĐKĐĐ</w:t>
            </w:r>
          </w:p>
          <w:p w:rsidR="000F3D17" w:rsidRPr="001A2C38" w:rsidRDefault="000F3D17" w:rsidP="000F3D17">
            <w:pPr>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sz w:val="26"/>
                <w:szCs w:val="26"/>
              </w:rPr>
            </w:pPr>
            <w:r w:rsidRPr="001A2C38">
              <w:rPr>
                <w:bCs/>
                <w:color w:val="000000"/>
                <w:sz w:val="26"/>
                <w:szCs w:val="26"/>
              </w:rPr>
              <w:t>- Địa điểm tiếp nhận hồ sơ:</w:t>
            </w:r>
            <w:r>
              <w:rPr>
                <w:bCs/>
                <w:color w:val="000000"/>
                <w:sz w:val="26"/>
                <w:szCs w:val="26"/>
              </w:rPr>
              <w:t xml:space="preserve"> Trung tâm Phục vụ HCC tỉnh (đối với địa 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cấp GCN thì thu lệ phí chứng </w:t>
            </w:r>
            <w:r w:rsidRPr="001A2C38">
              <w:rPr>
                <w:b/>
                <w:bCs/>
                <w:color w:val="000000"/>
                <w:sz w:val="26"/>
                <w:szCs w:val="26"/>
              </w:rPr>
              <w:lastRenderedPageBreak/>
              <w:t>nhận biến động; nếu có nhu cầu cấp GCN thì thu lệ phí cấp 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w:t>
            </w:r>
            <w:r w:rsidRPr="001A2C38">
              <w:rPr>
                <w:bCs/>
                <w:color w:val="000000"/>
                <w:sz w:val="26"/>
                <w:szCs w:val="26"/>
              </w:rPr>
              <w:lastRenderedPageBreak/>
              <w:t xml:space="preserve">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lastRenderedPageBreak/>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w:t>
            </w:r>
            <w:r w:rsidRPr="001A2C38">
              <w:rPr>
                <w:bCs/>
                <w:color w:val="000000"/>
                <w:sz w:val="26"/>
                <w:szCs w:val="26"/>
              </w:rPr>
              <w:lastRenderedPageBreak/>
              <w:t>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23</w:t>
            </w:r>
          </w:p>
        </w:tc>
        <w:tc>
          <w:tcPr>
            <w:tcW w:w="2144" w:type="dxa"/>
          </w:tcPr>
          <w:p w:rsidR="000F3D17" w:rsidRPr="001A2C38" w:rsidRDefault="000F3D17" w:rsidP="000F3D17">
            <w:pPr>
              <w:ind w:left="108" w:right="97"/>
              <w:rPr>
                <w:sz w:val="26"/>
                <w:szCs w:val="26"/>
              </w:rPr>
            </w:pPr>
            <w:r w:rsidRPr="001A2C38">
              <w:rPr>
                <w:sz w:val="26"/>
                <w:szCs w:val="26"/>
              </w:rPr>
              <w:t xml:space="preserve">Đăng ký biến động quyền sử dụng đất, quyền sở hữu tài sản gắn liền với đất trong các trường hợp chuyển đổi, chuyển nhượng, cho thuê, cho thuê lại, thừa kế, tặng cho, góp vốn bằng quyền sử dụng </w:t>
            </w:r>
            <w:r w:rsidRPr="001A2C38">
              <w:rPr>
                <w:sz w:val="26"/>
                <w:szCs w:val="26"/>
              </w:rPr>
              <w:lastRenderedPageBreak/>
              <w:t xml:space="preserve">đất, quyền sở hữu tài sản gắn liền với đất; chuyển quyền sử dụng đất, quyền sở hữu tài sản gắn liền với đất của vợ hoặc chồng thành của chung vợ và chồng; tăng thêm diện tích do nhận chuyển nhượng, thừa kế, tặng cho quyền sử dụng đất đã có Giấy chứng nhận </w:t>
            </w:r>
          </w:p>
        </w:tc>
        <w:tc>
          <w:tcPr>
            <w:tcW w:w="1446" w:type="dxa"/>
          </w:tcPr>
          <w:p w:rsidR="000F3D17" w:rsidRPr="001A2C38" w:rsidRDefault="000F3D17" w:rsidP="000F3D17">
            <w:pPr>
              <w:ind w:left="108"/>
              <w:jc w:val="center"/>
              <w:rPr>
                <w:sz w:val="26"/>
                <w:szCs w:val="26"/>
              </w:rPr>
            </w:pPr>
            <w:r w:rsidRPr="001A2C38">
              <w:rPr>
                <w:sz w:val="26"/>
                <w:szCs w:val="26"/>
              </w:rPr>
              <w:lastRenderedPageBreak/>
              <w:t>2.000889</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w:t>
            </w:r>
            <w:r w:rsidRPr="001A2C38">
              <w:rPr>
                <w:sz w:val="26"/>
                <w:szCs w:val="26"/>
              </w:rPr>
              <w:lastRenderedPageBreak/>
              <w:t xml:space="preserve">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Pr>
                <w:bCs/>
                <w:color w:val="000000"/>
                <w:sz w:val="26"/>
                <w:szCs w:val="26"/>
              </w:rPr>
              <w:t>Trung tâm Phục vụ HCC tỉnh (đối với địa 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cấp GCN thì thu lệ phí chứng nhận biến động; nếu có nhu cầu cấp GCN thì thu lệ phí cấp </w:t>
            </w:r>
            <w:r w:rsidRPr="001A2C38">
              <w:rPr>
                <w:b/>
                <w:bCs/>
                <w:color w:val="000000"/>
                <w:sz w:val="26"/>
                <w:szCs w:val="26"/>
              </w:rPr>
              <w:lastRenderedPageBreak/>
              <w:t>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*Trường hợp cấp đồng sở hữu thì thu lệ </w:t>
            </w:r>
            <w:r w:rsidRPr="001A2C38">
              <w:rPr>
                <w:b/>
                <w:bCs/>
                <w:color w:val="000000"/>
                <w:sz w:val="26"/>
                <w:szCs w:val="26"/>
              </w:rPr>
              <w:lastRenderedPageBreak/>
              <w:t>phí theo số lượng Giấy chứng nhận.</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động đối với cả đất và tài sản gắn liền </w:t>
            </w:r>
            <w:r w:rsidRPr="001A2C38">
              <w:rPr>
                <w:bCs/>
                <w:color w:val="000000"/>
                <w:sz w:val="26"/>
                <w:szCs w:val="26"/>
                <w:lang w:val="vi-VN"/>
              </w:rPr>
              <w:lastRenderedPageBreak/>
              <w:t>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 Trường hợp cấp đồng sở hữu </w:t>
            </w:r>
            <w:r w:rsidRPr="001A2C38">
              <w:rPr>
                <w:b/>
                <w:bCs/>
                <w:color w:val="000000"/>
                <w:sz w:val="26"/>
                <w:szCs w:val="26"/>
              </w:rPr>
              <w:lastRenderedPageBreak/>
              <w:t>thì thu phí thẩm định 01 lần/hồ sơ.</w:t>
            </w:r>
          </w:p>
          <w:p w:rsidR="000F3D17" w:rsidRPr="001A2C38" w:rsidRDefault="000F3D17" w:rsidP="000F3D17">
            <w:pPr>
              <w:spacing w:before="120" w:after="120"/>
              <w:jc w:val="center"/>
              <w:rPr>
                <w:bCs/>
                <w:color w:val="000000"/>
                <w:sz w:val="26"/>
                <w:szCs w:val="26"/>
              </w:rPr>
            </w:pPr>
            <w:r w:rsidRPr="001A2C38">
              <w:rPr>
                <w:bCs/>
                <w:color w:val="000000"/>
                <w:sz w:val="26"/>
                <w:szCs w:val="26"/>
              </w:rPr>
              <w:t>* Trường 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Thông tư số 23/2014/TT-</w:t>
            </w:r>
            <w:r w:rsidRPr="001A2C38">
              <w:rPr>
                <w:bCs/>
                <w:color w:val="000000"/>
                <w:sz w:val="26"/>
                <w:szCs w:val="26"/>
              </w:rPr>
              <w:lastRenderedPageBreak/>
              <w:t xml:space="preserve">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24</w:t>
            </w:r>
          </w:p>
        </w:tc>
        <w:tc>
          <w:tcPr>
            <w:tcW w:w="2144" w:type="dxa"/>
          </w:tcPr>
          <w:p w:rsidR="000F3D17" w:rsidRPr="001A2C38" w:rsidRDefault="000F3D17" w:rsidP="000F3D17">
            <w:pPr>
              <w:ind w:left="108" w:right="98"/>
              <w:rPr>
                <w:sz w:val="26"/>
                <w:szCs w:val="26"/>
              </w:rPr>
            </w:pPr>
            <w:r w:rsidRPr="001A2C38">
              <w:rPr>
                <w:sz w:val="26"/>
                <w:szCs w:val="26"/>
              </w:rPr>
              <w:t xml:space="preserve">Bán hoặc góp vốn bằng tài sản gắn liền với đất thuê của Nhà nước theo hình </w:t>
            </w:r>
            <w:r w:rsidRPr="001A2C38">
              <w:rPr>
                <w:sz w:val="26"/>
                <w:szCs w:val="26"/>
              </w:rPr>
              <w:lastRenderedPageBreak/>
              <w:t xml:space="preserve">thức thuê đất trả tiền hàng năm </w:t>
            </w:r>
          </w:p>
        </w:tc>
        <w:tc>
          <w:tcPr>
            <w:tcW w:w="1446" w:type="dxa"/>
          </w:tcPr>
          <w:p w:rsidR="000F3D17" w:rsidRPr="001A2C38" w:rsidRDefault="000F3D17" w:rsidP="000F3D17">
            <w:pPr>
              <w:ind w:left="108"/>
              <w:jc w:val="center"/>
              <w:rPr>
                <w:sz w:val="26"/>
                <w:szCs w:val="26"/>
              </w:rPr>
            </w:pPr>
            <w:r w:rsidRPr="001A2C38">
              <w:rPr>
                <w:sz w:val="26"/>
                <w:szCs w:val="26"/>
              </w:rPr>
              <w:lastRenderedPageBreak/>
              <w:t>1.001991</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30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w:t>
            </w:r>
            <w:r w:rsidRPr="001A2C38">
              <w:rPr>
                <w:sz w:val="26"/>
                <w:szCs w:val="26"/>
              </w:rPr>
              <w:lastRenderedPageBreak/>
              <w:t xml:space="preserve">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Pr>
                <w:bCs/>
                <w:color w:val="000000"/>
                <w:sz w:val="26"/>
                <w:szCs w:val="26"/>
              </w:rPr>
              <w:t xml:space="preserve">Trung tâm Phục vụ HCC tỉnh (đối với địa bàn Thành phố Tây Ninh) hoặc Bộ phận “Tiếp nhận và trả kết quả” cấp huyện (đối với địa bàn </w:t>
            </w:r>
            <w:r>
              <w:rPr>
                <w:bCs/>
                <w:color w:val="000000"/>
                <w:sz w:val="26"/>
                <w:szCs w:val="26"/>
              </w:rPr>
              <w:lastRenderedPageBreak/>
              <w:t>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cấp GCN </w:t>
            </w:r>
            <w:r w:rsidRPr="001A2C38">
              <w:rPr>
                <w:b/>
                <w:bCs/>
                <w:color w:val="000000"/>
                <w:sz w:val="26"/>
                <w:szCs w:val="26"/>
              </w:rPr>
              <w:lastRenderedPageBreak/>
              <w:t>thì thu lệ phí chứng nhận biến động; nếu có nhu cầu cấp GCN thì thu lệ phí cấp 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 xml:space="preserve">Chứng nhận đăng ký biến động </w:t>
            </w:r>
            <w:r w:rsidRPr="001A2C38">
              <w:rPr>
                <w:bCs/>
                <w:color w:val="000000"/>
                <w:sz w:val="26"/>
                <w:szCs w:val="26"/>
                <w:lang w:val="vi-VN"/>
              </w:rPr>
              <w:lastRenderedPageBreak/>
              <w:t>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động đối với cả đất và tài </w:t>
            </w:r>
            <w:r w:rsidRPr="001A2C38">
              <w:rPr>
                <w:bCs/>
                <w:color w:val="000000"/>
                <w:sz w:val="26"/>
                <w:szCs w:val="26"/>
                <w:lang w:val="vi-VN"/>
              </w:rPr>
              <w:lastRenderedPageBreak/>
              <w:t>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w:t>
            </w:r>
            <w:r w:rsidRPr="001A2C38">
              <w:rPr>
                <w:bCs/>
                <w:color w:val="000000"/>
                <w:sz w:val="26"/>
                <w:szCs w:val="26"/>
              </w:rPr>
              <w:lastRenderedPageBreak/>
              <w:t>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w:t>
            </w:r>
            <w:r w:rsidRPr="001A2C38">
              <w:rPr>
                <w:bCs/>
                <w:color w:val="000000"/>
                <w:sz w:val="26"/>
                <w:szCs w:val="26"/>
              </w:rPr>
              <w:lastRenderedPageBreak/>
              <w:t>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quyết số 03/2021/NQ-HĐND ngày 01/7/2021 của HĐND tỉnh </w:t>
            </w:r>
            <w:r w:rsidRPr="001A2C38">
              <w:rPr>
                <w:bCs/>
                <w:color w:val="000000"/>
                <w:sz w:val="26"/>
                <w:szCs w:val="26"/>
              </w:rPr>
              <w:lastRenderedPageBreak/>
              <w:t>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25</w:t>
            </w:r>
          </w:p>
        </w:tc>
        <w:tc>
          <w:tcPr>
            <w:tcW w:w="2144" w:type="dxa"/>
          </w:tcPr>
          <w:p w:rsidR="000F3D17" w:rsidRPr="001A2C38" w:rsidRDefault="000F3D17" w:rsidP="000F3D17">
            <w:pPr>
              <w:spacing w:after="45" w:line="239" w:lineRule="auto"/>
              <w:ind w:left="108" w:right="97"/>
              <w:rPr>
                <w:sz w:val="26"/>
                <w:szCs w:val="26"/>
              </w:rPr>
            </w:pPr>
            <w:r w:rsidRPr="001A2C38">
              <w:rPr>
                <w:sz w:val="26"/>
                <w:szCs w:val="26"/>
              </w:rPr>
              <w:t xml:space="preserve">Đăng ký biến động quyền sử dụng đất, quyền sở hữu tài sản gắn liền với đất trong các trường hợp giải quyết tranh chấp, khiếu nại, tố cáo về đất đai; xử lý nợ hợp đồng thế </w:t>
            </w:r>
            <w:r w:rsidRPr="001A2C38">
              <w:rPr>
                <w:sz w:val="26"/>
                <w:szCs w:val="26"/>
              </w:rPr>
              <w:lastRenderedPageBreak/>
              <w:t xml:space="preserve">chấp, góp vốn; kê biên, đấu giá quyền sử dụng đất, tài sản gắn liền với đất để thi hành án; chia, tách, hợp nhất, sáp nhập tổ chức; thỏa thuận hợp nhất hoặc phân chia quyền sử dụng đất, tài sản gắn liền với đất của hộ gia đình, của vợ và chồng, của nhóm người sử dụng đất; đăng ký biến động đối với trường hợp hộ gia đình, cá nhân đưa quyền sử dụng đất vào doanh </w:t>
            </w:r>
          </w:p>
          <w:p w:rsidR="000F3D17" w:rsidRPr="001A2C38" w:rsidRDefault="000F3D17" w:rsidP="000F3D17">
            <w:pPr>
              <w:ind w:left="108" w:right="96"/>
              <w:rPr>
                <w:sz w:val="26"/>
                <w:szCs w:val="26"/>
              </w:rPr>
            </w:pPr>
            <w:r w:rsidRPr="001A2C38">
              <w:rPr>
                <w:sz w:val="26"/>
                <w:szCs w:val="26"/>
              </w:rPr>
              <w:t xml:space="preserve">nghiệp </w:t>
            </w:r>
          </w:p>
        </w:tc>
        <w:tc>
          <w:tcPr>
            <w:tcW w:w="1446" w:type="dxa"/>
          </w:tcPr>
          <w:p w:rsidR="000F3D17" w:rsidRPr="001A2C38" w:rsidRDefault="000F3D17" w:rsidP="000F3D17">
            <w:pPr>
              <w:ind w:left="108"/>
              <w:jc w:val="center"/>
              <w:rPr>
                <w:sz w:val="26"/>
                <w:szCs w:val="26"/>
              </w:rPr>
            </w:pPr>
            <w:r w:rsidRPr="001A2C38">
              <w:rPr>
                <w:sz w:val="26"/>
                <w:szCs w:val="26"/>
              </w:rPr>
              <w:lastRenderedPageBreak/>
              <w:t>2.000880</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lastRenderedPageBreak/>
              <w:t>ĐKĐĐ</w:t>
            </w:r>
            <w:r w:rsidRPr="001A2C38">
              <w:rPr>
                <w:sz w:val="26"/>
                <w:szCs w:val="26"/>
              </w:rPr>
              <w:t xml:space="preserve">, Chi nhánh Văn phòng </w:t>
            </w:r>
            <w:r>
              <w:rPr>
                <w:sz w:val="26"/>
                <w:szCs w:val="26"/>
              </w:rPr>
              <w:t>ĐKĐĐ</w:t>
            </w:r>
          </w:p>
          <w:p w:rsidR="000F3D17" w:rsidRPr="001A2C38" w:rsidRDefault="000F3D17" w:rsidP="000F3D17">
            <w:pPr>
              <w:rPr>
                <w:sz w:val="26"/>
                <w:szCs w:val="26"/>
              </w:rPr>
            </w:pPr>
            <w:r w:rsidRPr="001A2C38">
              <w:rPr>
                <w:bCs/>
                <w:color w:val="000000"/>
                <w:sz w:val="26"/>
                <w:szCs w:val="26"/>
              </w:rPr>
              <w:t xml:space="preserve">- Địa điểm tiếp nhận hồ sơ: </w:t>
            </w:r>
            <w:r>
              <w:rPr>
                <w:bCs/>
                <w:color w:val="000000"/>
                <w:sz w:val="26"/>
                <w:szCs w:val="26"/>
              </w:rPr>
              <w:t>Trung tâm Phục vụ HCC tỉnh (đối với địa 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cấp GCN thì thu lệ phí chứng nhận biến động; nếu có nhu cầu cấp GCN thì thu lệ </w:t>
            </w:r>
            <w:r w:rsidRPr="001A2C38">
              <w:rPr>
                <w:b/>
                <w:bCs/>
                <w:color w:val="000000"/>
                <w:sz w:val="26"/>
                <w:szCs w:val="26"/>
              </w:rPr>
              <w:lastRenderedPageBreak/>
              <w:t>phí cấp 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w:t>
            </w:r>
            <w:r w:rsidRPr="001A2C38">
              <w:rPr>
                <w:bCs/>
                <w:color w:val="000000"/>
                <w:sz w:val="26"/>
                <w:szCs w:val="26"/>
                <w:lang w:val="vi-VN"/>
              </w:rPr>
              <w:lastRenderedPageBreak/>
              <w:t>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quyết </w:t>
            </w:r>
            <w:r w:rsidRPr="001A2C38">
              <w:rPr>
                <w:bCs/>
                <w:color w:val="000000"/>
                <w:sz w:val="26"/>
                <w:szCs w:val="26"/>
              </w:rPr>
              <w:lastRenderedPageBreak/>
              <w:t>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w:t>
            </w:r>
            <w:r w:rsidRPr="001A2C38">
              <w:rPr>
                <w:bCs/>
                <w:color w:val="000000"/>
                <w:sz w:val="26"/>
                <w:szCs w:val="26"/>
              </w:rPr>
              <w:lastRenderedPageBreak/>
              <w:t>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26</w:t>
            </w:r>
          </w:p>
        </w:tc>
        <w:tc>
          <w:tcPr>
            <w:tcW w:w="2144" w:type="dxa"/>
          </w:tcPr>
          <w:p w:rsidR="000F3D17" w:rsidRPr="001A2C38" w:rsidRDefault="000F3D17" w:rsidP="000F3D17">
            <w:pPr>
              <w:spacing w:after="39" w:line="241" w:lineRule="auto"/>
              <w:ind w:left="108" w:right="95"/>
              <w:rPr>
                <w:sz w:val="26"/>
                <w:szCs w:val="26"/>
              </w:rPr>
            </w:pPr>
            <w:r w:rsidRPr="001A2C38">
              <w:rPr>
                <w:sz w:val="26"/>
                <w:szCs w:val="26"/>
              </w:rPr>
              <w:t xml:space="preserve">Đăng ký biến động đối với trường hợp chuyển từ hình thức thuê đất trả tiền hàng năm sang thuê đất trả tiền một lần cho cả thời gian thuê hoặc từ giao đất không thu tiền sử dụng đất sang hình thức thuê đất hoặc từ thuê đất sang giao đất có thu tiền sử dụng </w:t>
            </w:r>
          </w:p>
          <w:p w:rsidR="000F3D17" w:rsidRPr="001A2C38" w:rsidRDefault="000F3D17" w:rsidP="000F3D17">
            <w:pPr>
              <w:ind w:left="108"/>
              <w:rPr>
                <w:sz w:val="26"/>
                <w:szCs w:val="26"/>
              </w:rPr>
            </w:pPr>
            <w:r w:rsidRPr="001A2C38">
              <w:rPr>
                <w:sz w:val="26"/>
                <w:szCs w:val="26"/>
              </w:rPr>
              <w:t xml:space="preserve">đất </w:t>
            </w:r>
          </w:p>
        </w:tc>
        <w:tc>
          <w:tcPr>
            <w:tcW w:w="1446" w:type="dxa"/>
          </w:tcPr>
          <w:p w:rsidR="000F3D17" w:rsidRPr="001A2C38" w:rsidRDefault="000F3D17" w:rsidP="000F3D17">
            <w:pPr>
              <w:ind w:left="108"/>
              <w:jc w:val="center"/>
              <w:rPr>
                <w:sz w:val="26"/>
                <w:szCs w:val="26"/>
              </w:rPr>
            </w:pPr>
            <w:r w:rsidRPr="001A2C38">
              <w:rPr>
                <w:sz w:val="26"/>
                <w:szCs w:val="26"/>
              </w:rPr>
              <w:t>1.001134</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30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w:t>
            </w:r>
            <w:r w:rsidRPr="001A2C38">
              <w:rPr>
                <w:bCs/>
                <w:color w:val="000000"/>
                <w:sz w:val="26"/>
                <w:szCs w:val="26"/>
              </w:rPr>
              <w:lastRenderedPageBreak/>
              <w:t>sơ:</w:t>
            </w:r>
            <w:r>
              <w:rPr>
                <w:bCs/>
                <w:color w:val="000000"/>
                <w:sz w:val="26"/>
                <w:szCs w:val="26"/>
              </w:rPr>
              <w:t xml:space="preserve"> Trung tâm Phục vụ HCC tỉnh (đối với địa 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(Nếu không có nhu cầu cấp GCN thì thu lệ phí chứng nhận biến động; nếu có nhu cầu cấp GCN thì thu lệ phí cấp 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w:t>
            </w:r>
            <w:r w:rsidRPr="001A2C38">
              <w:rPr>
                <w:bCs/>
                <w:color w:val="000000"/>
                <w:sz w:val="26"/>
                <w:szCs w:val="26"/>
              </w:rPr>
              <w:lastRenderedPageBreak/>
              <w:t>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động về </w:t>
            </w:r>
            <w:r w:rsidRPr="001A2C38">
              <w:rPr>
                <w:bCs/>
                <w:color w:val="000000"/>
                <w:sz w:val="26"/>
                <w:szCs w:val="26"/>
                <w:lang w:val="vi-VN"/>
              </w:rPr>
              <w:lastRenderedPageBreak/>
              <w:t>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w:t>
            </w:r>
            <w:r w:rsidRPr="001A2C38">
              <w:rPr>
                <w:bCs/>
                <w:color w:val="000000"/>
                <w:sz w:val="26"/>
                <w:szCs w:val="26"/>
                <w:lang w:val="vi-VN"/>
              </w:rPr>
              <w:lastRenderedPageBreak/>
              <w:t>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quyết 03/2021/NQ-HĐND ngày 01/7/2021 của Hội đồng nhân dân tỉnh Tây </w:t>
            </w:r>
            <w:r w:rsidRPr="001A2C38">
              <w:rPr>
                <w:bCs/>
                <w:color w:val="000000"/>
                <w:sz w:val="26"/>
                <w:szCs w:val="26"/>
              </w:rPr>
              <w:lastRenderedPageBreak/>
              <w:t>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w:t>
            </w:r>
            <w:r w:rsidRPr="001A2C38">
              <w:rPr>
                <w:bCs/>
                <w:color w:val="000000"/>
                <w:sz w:val="26"/>
                <w:szCs w:val="26"/>
              </w:rPr>
              <w:lastRenderedPageBreak/>
              <w: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sidRPr="001A2C38">
              <w:rPr>
                <w:sz w:val="26"/>
                <w:szCs w:val="26"/>
              </w:rPr>
              <w:lastRenderedPageBreak/>
              <w:t>2</w:t>
            </w:r>
            <w:r>
              <w:rPr>
                <w:sz w:val="26"/>
                <w:szCs w:val="26"/>
              </w:rPr>
              <w:t>7</w:t>
            </w:r>
          </w:p>
        </w:tc>
        <w:tc>
          <w:tcPr>
            <w:tcW w:w="2144" w:type="dxa"/>
          </w:tcPr>
          <w:p w:rsidR="000F3D17" w:rsidRPr="001A2C38" w:rsidRDefault="000F3D17" w:rsidP="000F3D17">
            <w:pPr>
              <w:ind w:left="108" w:right="93"/>
              <w:rPr>
                <w:sz w:val="26"/>
                <w:szCs w:val="26"/>
              </w:rPr>
            </w:pPr>
            <w:r w:rsidRPr="001A2C38">
              <w:rPr>
                <w:sz w:val="26"/>
                <w:szCs w:val="26"/>
              </w:rPr>
              <w:t xml:space="preserve">Cấp lại Giấy chứng nhận hoặc cấp lại Trang bổ sung của Giấy chứng nhận do bị mất </w:t>
            </w:r>
          </w:p>
        </w:tc>
        <w:tc>
          <w:tcPr>
            <w:tcW w:w="1446" w:type="dxa"/>
          </w:tcPr>
          <w:p w:rsidR="000F3D17" w:rsidRPr="001A2C38" w:rsidRDefault="000F3D17" w:rsidP="000F3D17">
            <w:pPr>
              <w:ind w:left="108"/>
              <w:jc w:val="center"/>
              <w:rPr>
                <w:sz w:val="26"/>
                <w:szCs w:val="26"/>
              </w:rPr>
            </w:pPr>
            <w:r w:rsidRPr="001A2C38">
              <w:rPr>
                <w:sz w:val="26"/>
                <w:szCs w:val="26"/>
              </w:rPr>
              <w:t>1.005194</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Địa điểm tiếp nhận hồ sơ:</w:t>
            </w:r>
            <w:r>
              <w:rPr>
                <w:bCs/>
                <w:color w:val="000000"/>
                <w:sz w:val="26"/>
                <w:szCs w:val="26"/>
              </w:rPr>
              <w:t xml:space="preserve"> Trung tâm Phục vụ HCC tỉnh (đối với địa bàn Thành phố Tây </w:t>
            </w:r>
            <w:r>
              <w:rPr>
                <w:bCs/>
                <w:color w:val="000000"/>
                <w:sz w:val="26"/>
                <w:szCs w:val="26"/>
              </w:rPr>
              <w:lastRenderedPageBreak/>
              <w:t>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Tại Phường, thị trấn: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lại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t>20.000đ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lại G</w:t>
            </w:r>
            <w:r w:rsidRPr="001A2C38">
              <w:rPr>
                <w:bCs/>
                <w:color w:val="000000"/>
                <w:sz w:val="26"/>
                <w:szCs w:val="26"/>
                <w:lang w:val="vi-VN"/>
              </w:rPr>
              <w:t xml:space="preserve">iấy chứng nhận quyền sở hữu nhà, tài sản gắn </w:t>
            </w:r>
            <w:r w:rsidRPr="001A2C38">
              <w:rPr>
                <w:bCs/>
                <w:color w:val="000000"/>
                <w:sz w:val="26"/>
                <w:szCs w:val="26"/>
                <w:lang w:val="vi-VN"/>
              </w:rPr>
              <w:lastRenderedPageBreak/>
              <w:t>liền với đất</w:t>
            </w:r>
            <w:r w:rsidRPr="001A2C38">
              <w:rPr>
                <w:bCs/>
                <w:color w:val="000000"/>
                <w:sz w:val="26"/>
                <w:szCs w:val="26"/>
              </w:rPr>
              <w:t xml:space="preserve">:  </w:t>
            </w:r>
            <w:r w:rsidRPr="001A2C38">
              <w:rPr>
                <w:b/>
                <w:bCs/>
                <w:color w:val="000000"/>
                <w:sz w:val="26"/>
                <w:szCs w:val="26"/>
              </w:rPr>
              <w:t>20.000đ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25.000đ</w:t>
            </w:r>
          </w:p>
          <w:p w:rsidR="000F3D17" w:rsidRPr="001A2C38" w:rsidRDefault="000F3D17" w:rsidP="000F3D17">
            <w:pPr>
              <w:spacing w:before="120" w:after="120"/>
              <w:jc w:val="center"/>
              <w:rPr>
                <w:bCs/>
                <w:color w:val="000000"/>
                <w:sz w:val="26"/>
                <w:szCs w:val="26"/>
              </w:rPr>
            </w:pPr>
            <w:r w:rsidRPr="001A2C38">
              <w:rPr>
                <w:bCs/>
                <w:color w:val="000000"/>
                <w:sz w:val="26"/>
                <w:szCs w:val="26"/>
              </w:rPr>
              <w:t>* Tại Xã:</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lại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lại G</w:t>
            </w:r>
            <w:r w:rsidRPr="001A2C38">
              <w:rPr>
                <w:bCs/>
                <w:color w:val="000000"/>
                <w:sz w:val="26"/>
                <w:szCs w:val="26"/>
                <w:lang w:val="vi-VN"/>
              </w:rPr>
              <w:t xml:space="preserve">iấy chứng </w:t>
            </w:r>
            <w:r w:rsidRPr="001A2C38">
              <w:rPr>
                <w:bCs/>
                <w:color w:val="000000"/>
                <w:sz w:val="26"/>
                <w:szCs w:val="26"/>
                <w:lang w:val="vi-VN"/>
              </w:rPr>
              <w:lastRenderedPageBreak/>
              <w:t>nhận quyền sở hữu nhà, tài sản gắn liền với đất</w:t>
            </w:r>
            <w:r w:rsidRPr="001A2C38">
              <w:rPr>
                <w:bCs/>
                <w:color w:val="000000"/>
                <w:sz w:val="26"/>
                <w:szCs w:val="26"/>
              </w:rPr>
              <w:t xml:space="preserve">:  </w:t>
            </w:r>
            <w:r w:rsidRPr="001A2C38">
              <w:rPr>
                <w:b/>
                <w:bCs/>
                <w:color w:val="000000"/>
                <w:sz w:val="26"/>
                <w:szCs w:val="26"/>
              </w:rPr>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12.000đ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Cấp lại </w:t>
            </w:r>
            <w:r w:rsidRPr="001A2C38">
              <w:rPr>
                <w:bCs/>
                <w:color w:val="000000"/>
                <w:sz w:val="26"/>
                <w:szCs w:val="26"/>
                <w:lang w:val="vi-VN"/>
              </w:rPr>
              <w:t>Giấy ch</w:t>
            </w:r>
            <w:r w:rsidRPr="001A2C38">
              <w:rPr>
                <w:bCs/>
                <w:color w:val="000000"/>
                <w:sz w:val="26"/>
                <w:szCs w:val="26"/>
              </w:rPr>
              <w:t>ứ</w:t>
            </w:r>
            <w:r w:rsidRPr="001A2C38">
              <w:rPr>
                <w:bCs/>
                <w:color w:val="000000"/>
                <w:sz w:val="26"/>
                <w:szCs w:val="26"/>
                <w:lang w:val="vi-VN"/>
              </w:rPr>
              <w:t>ng nhận chỉ có quyền sử dụng đất (không có nhà và tài sản khác gắn liền với đất)</w:t>
            </w:r>
            <w:r w:rsidRPr="001A2C38">
              <w:rPr>
                <w:bCs/>
                <w:color w:val="000000"/>
                <w:sz w:val="26"/>
                <w:szCs w:val="26"/>
              </w:rPr>
              <w:t xml:space="preserve">:   </w:t>
            </w:r>
            <w:r w:rsidRPr="001A2C38">
              <w:rPr>
                <w:b/>
                <w:bCs/>
                <w:color w:val="000000"/>
                <w:sz w:val="26"/>
                <w:szCs w:val="26"/>
              </w:rPr>
              <w:lastRenderedPageBreak/>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lại G</w:t>
            </w:r>
            <w:r w:rsidRPr="001A2C38">
              <w:rPr>
                <w:bCs/>
                <w:color w:val="000000"/>
                <w:sz w:val="26"/>
                <w:szCs w:val="26"/>
                <w:lang w:val="vi-VN"/>
              </w:rPr>
              <w:t>iấy chứng nhận quyền sở hữu nhà, tài sản gắn liền với đất</w:t>
            </w:r>
            <w:r w:rsidRPr="001A2C38">
              <w:rPr>
                <w:bCs/>
                <w:color w:val="000000"/>
                <w:sz w:val="26"/>
                <w:szCs w:val="26"/>
              </w:rPr>
              <w:t xml:space="preserve">:  </w:t>
            </w:r>
            <w:r w:rsidRPr="001A2C38">
              <w:rPr>
                <w:b/>
                <w:bCs/>
                <w:color w:val="000000"/>
                <w:sz w:val="26"/>
                <w:szCs w:val="26"/>
              </w:rPr>
              <w:t>50.000đ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giấy chứng nhận quyền sử dụng đất, quyền sở hữu nhà, tài sản gắn liền với đất:</w:t>
            </w:r>
            <w:r w:rsidRPr="001A2C38">
              <w:rPr>
                <w:b/>
                <w:bCs/>
                <w:color w:val="000000"/>
                <w:sz w:val="26"/>
                <w:szCs w:val="26"/>
              </w:rPr>
              <w:t>50.000đ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 xml:space="preserve">giấy chứng </w:t>
            </w:r>
            <w:r w:rsidRPr="001A2C38">
              <w:rPr>
                <w:bCs/>
                <w:color w:val="000000"/>
                <w:sz w:val="26"/>
                <w:szCs w:val="26"/>
                <w:lang w:val="vi-VN"/>
              </w:rPr>
              <w:lastRenderedPageBreak/>
              <w:t>nhận về quyền sử dụng đất</w:t>
            </w:r>
            <w:r w:rsidRPr="001A2C38">
              <w:rPr>
                <w:bCs/>
                <w:color w:val="000000"/>
                <w:sz w:val="26"/>
                <w:szCs w:val="26"/>
              </w:rPr>
              <w:t xml:space="preserve">:  </w:t>
            </w:r>
            <w:r w:rsidRPr="001A2C38">
              <w:rPr>
                <w:b/>
                <w:bCs/>
                <w:color w:val="000000"/>
                <w:sz w:val="26"/>
                <w:szCs w:val="26"/>
              </w:rPr>
              <w:t>350.000đ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giấy chứng nhận về tài sản</w:t>
            </w:r>
            <w:r w:rsidRPr="001A2C38">
              <w:rPr>
                <w:bCs/>
                <w:color w:val="000000"/>
                <w:sz w:val="26"/>
                <w:szCs w:val="26"/>
              </w:rPr>
              <w:t xml:space="preserve">: </w:t>
            </w:r>
            <w:r w:rsidRPr="001A2C38">
              <w:rPr>
                <w:b/>
                <w:bCs/>
                <w:color w:val="000000"/>
                <w:sz w:val="26"/>
                <w:szCs w:val="26"/>
              </w:rPr>
              <w:t>350.000đ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giấy chứng nhận về quyền sử dụng đất</w:t>
            </w:r>
            <w:r w:rsidRPr="001A2C38">
              <w:rPr>
                <w:bCs/>
                <w:color w:val="000000"/>
                <w:sz w:val="26"/>
                <w:szCs w:val="26"/>
              </w:rPr>
              <w:t xml:space="preserve">: </w:t>
            </w:r>
            <w:r w:rsidRPr="001A2C38">
              <w:rPr>
                <w:b/>
                <w:bCs/>
                <w:color w:val="000000"/>
                <w:sz w:val="26"/>
                <w:szCs w:val="26"/>
              </w:rPr>
              <w:t>600.000đ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lastRenderedPageBreak/>
              <w:t>giấy chứng nhận về tài sản</w:t>
            </w:r>
            <w:r w:rsidRPr="001A2C38">
              <w:rPr>
                <w:bCs/>
                <w:color w:val="000000"/>
                <w:sz w:val="26"/>
                <w:szCs w:val="26"/>
              </w:rPr>
              <w:t xml:space="preserve">:  </w:t>
            </w:r>
            <w:r w:rsidRPr="001A2C38">
              <w:rPr>
                <w:b/>
                <w:bCs/>
                <w:color w:val="000000"/>
                <w:sz w:val="26"/>
                <w:szCs w:val="26"/>
              </w:rPr>
              <w:t>580.000đ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Cấp </w:t>
            </w:r>
            <w:r w:rsidRPr="001A2C38">
              <w:rPr>
                <w:bCs/>
                <w:color w:val="000000"/>
                <w:sz w:val="26"/>
                <w:szCs w:val="26"/>
              </w:rPr>
              <w:t xml:space="preserve">lại </w:t>
            </w:r>
            <w:r w:rsidRPr="001A2C38">
              <w:rPr>
                <w:bCs/>
                <w:color w:val="000000"/>
                <w:sz w:val="26"/>
                <w:szCs w:val="26"/>
                <w:lang w:val="vi-VN"/>
              </w:rPr>
              <w:t>giấy chứng nhận đối với cả đất và tài sản gắn liền với đất</w:t>
            </w:r>
            <w:r w:rsidRPr="001A2C38">
              <w:rPr>
                <w:bCs/>
                <w:color w:val="000000"/>
                <w:sz w:val="26"/>
                <w:szCs w:val="26"/>
              </w:rPr>
              <w:t xml:space="preserve">: </w:t>
            </w:r>
            <w:r w:rsidRPr="001A2C38">
              <w:rPr>
                <w:b/>
                <w:bCs/>
                <w:color w:val="000000"/>
                <w:sz w:val="26"/>
                <w:szCs w:val="26"/>
              </w:rPr>
              <w:t>800.000đ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hợp miễn giảm thu phí, lệ phí đối với các đối tượng được quy định tại Điều 4 Nghị quyết 03/2021/NQ-HĐND ngày 01/7/2021 của Hội đồng nhân </w:t>
            </w:r>
            <w:r w:rsidRPr="001A2C38">
              <w:rPr>
                <w:bCs/>
                <w:color w:val="000000"/>
                <w:sz w:val="26"/>
                <w:szCs w:val="26"/>
              </w:rPr>
              <w:lastRenderedPageBreak/>
              <w:t>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w:t>
            </w:r>
            <w:r w:rsidRPr="001A2C38">
              <w:rPr>
                <w:bCs/>
                <w:color w:val="000000"/>
                <w:sz w:val="26"/>
                <w:szCs w:val="26"/>
              </w:rPr>
              <w:lastRenderedPageBreak/>
              <w: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sidRPr="001A2C38">
              <w:rPr>
                <w:sz w:val="26"/>
                <w:szCs w:val="26"/>
              </w:rPr>
              <w:lastRenderedPageBreak/>
              <w:t>2</w:t>
            </w:r>
            <w:r>
              <w:rPr>
                <w:sz w:val="26"/>
                <w:szCs w:val="26"/>
              </w:rPr>
              <w:t>8</w:t>
            </w:r>
          </w:p>
        </w:tc>
        <w:tc>
          <w:tcPr>
            <w:tcW w:w="2144" w:type="dxa"/>
          </w:tcPr>
          <w:p w:rsidR="000F3D17" w:rsidRPr="001A2C38" w:rsidRDefault="000F3D17" w:rsidP="000F3D17">
            <w:pPr>
              <w:spacing w:after="44" w:line="244" w:lineRule="auto"/>
              <w:ind w:left="108" w:right="97"/>
              <w:rPr>
                <w:sz w:val="26"/>
                <w:szCs w:val="26"/>
              </w:rPr>
            </w:pPr>
            <w:r w:rsidRPr="001A2C38">
              <w:rPr>
                <w:sz w:val="26"/>
                <w:szCs w:val="26"/>
              </w:rPr>
              <w:t xml:space="preserve">Đăng ký chuyển mục đích sử dụng đất không phải xin phép cơ quan nhà nước có thẩm quyền (cấp tỉnh - trường hợp đã thành lập VP </w:t>
            </w:r>
          </w:p>
          <w:p w:rsidR="000F3D17" w:rsidRPr="001A2C38" w:rsidRDefault="000F3D17" w:rsidP="000F3D17">
            <w:pPr>
              <w:ind w:left="108"/>
              <w:rPr>
                <w:sz w:val="26"/>
                <w:szCs w:val="26"/>
              </w:rPr>
            </w:pPr>
            <w:r w:rsidRPr="001A2C38">
              <w:rPr>
                <w:sz w:val="26"/>
                <w:szCs w:val="26"/>
              </w:rPr>
              <w:t xml:space="preserve">đăng ký đất đai) </w:t>
            </w:r>
          </w:p>
        </w:tc>
        <w:tc>
          <w:tcPr>
            <w:tcW w:w="1446" w:type="dxa"/>
          </w:tcPr>
          <w:p w:rsidR="000F3D17" w:rsidRPr="001A2C38" w:rsidRDefault="000F3D17" w:rsidP="000F3D17">
            <w:pPr>
              <w:ind w:left="108"/>
              <w:jc w:val="center"/>
              <w:rPr>
                <w:sz w:val="26"/>
                <w:szCs w:val="26"/>
              </w:rPr>
            </w:pPr>
            <w:r w:rsidRPr="001A2C38">
              <w:rPr>
                <w:sz w:val="26"/>
                <w:szCs w:val="26"/>
              </w:rPr>
              <w:t>1.001045</w:t>
            </w:r>
          </w:p>
          <w:p w:rsidR="000F3D17" w:rsidRPr="001A2C38" w:rsidRDefault="000F3D17" w:rsidP="000F3D17">
            <w:pPr>
              <w:ind w:left="108"/>
              <w:jc w:val="center"/>
              <w:rPr>
                <w:sz w:val="26"/>
                <w:szCs w:val="26"/>
              </w:rPr>
            </w:pP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sz w:val="26"/>
                <w:szCs w:val="26"/>
              </w:rPr>
            </w:pPr>
            <w:r w:rsidRPr="001A2C38">
              <w:rPr>
                <w:bCs/>
                <w:color w:val="000000"/>
                <w:sz w:val="26"/>
                <w:szCs w:val="26"/>
              </w:rPr>
              <w:t>- Địa điểm tiếp nhận hồ sơ:</w:t>
            </w:r>
            <w:r>
              <w:rPr>
                <w:bCs/>
                <w:color w:val="000000"/>
                <w:sz w:val="26"/>
                <w:szCs w:val="26"/>
              </w:rPr>
              <w:t xml:space="preserve"> Trung tâm Phục vụ HCC tỉnh (đối với địa bàn Thành phố Tây </w:t>
            </w:r>
            <w:r>
              <w:rPr>
                <w:bCs/>
                <w:color w:val="000000"/>
                <w:sz w:val="26"/>
                <w:szCs w:val="26"/>
              </w:rPr>
              <w:lastRenderedPageBreak/>
              <w:t>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(Nếu không có nhu cầu cấp GCN thì thu lệ phí chứng nhận biến động; nếu có nhu cầu cấp GCN thì thu lệ phí cấp 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lastRenderedPageBreak/>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w:t>
            </w:r>
            <w:r w:rsidRPr="001A2C38">
              <w:rPr>
                <w:bCs/>
                <w:color w:val="000000"/>
                <w:sz w:val="26"/>
                <w:szCs w:val="26"/>
                <w:lang w:val="vi-VN"/>
              </w:rPr>
              <w:lastRenderedPageBreak/>
              <w:t>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w:t>
            </w:r>
            <w:r w:rsidRPr="001A2C38">
              <w:rPr>
                <w:bCs/>
                <w:color w:val="000000"/>
                <w:sz w:val="26"/>
                <w:szCs w:val="26"/>
                <w:lang w:val="vi-VN"/>
              </w:rPr>
              <w:lastRenderedPageBreak/>
              <w:t>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Trường 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w:t>
            </w:r>
            <w:r w:rsidRPr="001A2C38">
              <w:rPr>
                <w:bCs/>
                <w:color w:val="000000"/>
                <w:sz w:val="26"/>
                <w:szCs w:val="26"/>
              </w:rPr>
              <w:lastRenderedPageBreak/>
              <w: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sidRPr="001A2C38">
              <w:rPr>
                <w:sz w:val="26"/>
                <w:szCs w:val="26"/>
              </w:rPr>
              <w:lastRenderedPageBreak/>
              <w:t>2</w:t>
            </w:r>
            <w:r>
              <w:rPr>
                <w:sz w:val="26"/>
                <w:szCs w:val="26"/>
              </w:rPr>
              <w:t>9</w:t>
            </w:r>
          </w:p>
        </w:tc>
        <w:tc>
          <w:tcPr>
            <w:tcW w:w="2144" w:type="dxa"/>
          </w:tcPr>
          <w:p w:rsidR="000F3D17" w:rsidRPr="001A2C38" w:rsidRDefault="000F3D17" w:rsidP="000F3D17">
            <w:pPr>
              <w:ind w:left="108" w:right="97"/>
              <w:rPr>
                <w:sz w:val="26"/>
                <w:szCs w:val="26"/>
              </w:rPr>
            </w:pPr>
            <w:r w:rsidRPr="001A2C38">
              <w:rPr>
                <w:sz w:val="26"/>
                <w:szCs w:val="26"/>
              </w:rPr>
              <w:t xml:space="preserve">Chuyển nhượng vốn đầu tư là giá trị quyền sử dụng đất </w:t>
            </w:r>
          </w:p>
        </w:tc>
        <w:tc>
          <w:tcPr>
            <w:tcW w:w="1446" w:type="dxa"/>
          </w:tcPr>
          <w:p w:rsidR="000F3D17" w:rsidRPr="001A2C38" w:rsidRDefault="000F3D17" w:rsidP="000F3D17">
            <w:pPr>
              <w:ind w:left="180"/>
              <w:jc w:val="center"/>
              <w:rPr>
                <w:sz w:val="26"/>
                <w:szCs w:val="26"/>
              </w:rPr>
            </w:pPr>
            <w:r w:rsidRPr="001A2C38">
              <w:rPr>
                <w:sz w:val="26"/>
                <w:szCs w:val="26"/>
              </w:rPr>
              <w:t>1.001009</w:t>
            </w: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10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lastRenderedPageBreak/>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Địa điểm tiếp nhận hồ sơ:</w:t>
            </w:r>
            <w:r>
              <w:rPr>
                <w:bCs/>
                <w:color w:val="000000"/>
                <w:sz w:val="26"/>
                <w:szCs w:val="26"/>
              </w:rPr>
              <w:t xml:space="preserve"> Trung tâm Phục vụ HCC tỉnh (đối với địa bàn Thành phố Tây Ninh) hoặc Bộ phận “Tiếp nhận và trả kết quả” cấp huyện (đối </w:t>
            </w:r>
            <w:r>
              <w:rPr>
                <w:bCs/>
                <w:color w:val="000000"/>
                <w:sz w:val="26"/>
                <w:szCs w:val="26"/>
              </w:rPr>
              <w:lastRenderedPageBreak/>
              <w:t>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
                <w:bCs/>
                <w:color w:val="000000"/>
                <w:sz w:val="26"/>
                <w:szCs w:val="26"/>
              </w:rPr>
              <w:t xml:space="preserve">(Nếu không có nhu cầu </w:t>
            </w:r>
            <w:r w:rsidRPr="001A2C38">
              <w:rPr>
                <w:b/>
                <w:bCs/>
                <w:color w:val="000000"/>
                <w:sz w:val="26"/>
                <w:szCs w:val="26"/>
              </w:rPr>
              <w:lastRenderedPageBreak/>
              <w:t>cấp GCN thì thu lệ phí chứng nhận biến động; nếu có nhu cầu cấp GCN thì thu lệ phí cấp GCN)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 xml:space="preserve">Chứng nhận đăng </w:t>
            </w:r>
            <w:r w:rsidRPr="001A2C38">
              <w:rPr>
                <w:bCs/>
                <w:color w:val="000000"/>
                <w:sz w:val="26"/>
                <w:szCs w:val="26"/>
                <w:lang w:val="vi-VN"/>
              </w:rPr>
              <w:lastRenderedPageBreak/>
              <w:t>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450.000đ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 xml:space="preserve">Chứng nhận biến động đối với </w:t>
            </w:r>
            <w:r w:rsidRPr="001A2C38">
              <w:rPr>
                <w:bCs/>
                <w:color w:val="000000"/>
                <w:sz w:val="26"/>
                <w:szCs w:val="26"/>
                <w:lang w:val="vi-VN"/>
              </w:rPr>
              <w:lastRenderedPageBreak/>
              <w:t>cả đất và tài sản gắn liền với đất</w:t>
            </w:r>
            <w:r w:rsidRPr="001A2C38">
              <w:rPr>
                <w:bCs/>
                <w:color w:val="000000"/>
                <w:sz w:val="26"/>
                <w:szCs w:val="26"/>
              </w:rPr>
              <w:t xml:space="preserve">: </w:t>
            </w:r>
            <w:r w:rsidRPr="001A2C38">
              <w:rPr>
                <w:b/>
                <w:bCs/>
                <w:color w:val="000000"/>
                <w:sz w:val="26"/>
                <w:szCs w:val="26"/>
              </w:rPr>
              <w:t>550.000đ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tài sản</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đối với cả đất và tài sản gắn liền với đất</w:t>
            </w:r>
            <w:r w:rsidRPr="001A2C38">
              <w:rPr>
                <w:bCs/>
                <w:color w:val="000000"/>
                <w:sz w:val="26"/>
                <w:szCs w:val="26"/>
              </w:rPr>
              <w:t xml:space="preserve">: </w:t>
            </w:r>
            <w:r w:rsidRPr="001A2C38">
              <w:rPr>
                <w:b/>
                <w:bCs/>
                <w:color w:val="000000"/>
                <w:sz w:val="26"/>
                <w:szCs w:val="26"/>
              </w:rPr>
              <w:t>1.100.000đ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Trường </w:t>
            </w:r>
            <w:r w:rsidRPr="001A2C38">
              <w:rPr>
                <w:bCs/>
                <w:color w:val="000000"/>
                <w:sz w:val="26"/>
                <w:szCs w:val="26"/>
              </w:rPr>
              <w:lastRenderedPageBreak/>
              <w:t>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quyết số 03/2021/NQ-HĐND ngày 01/7/2021 của HĐND tỉnh </w:t>
            </w:r>
            <w:r w:rsidRPr="001A2C38">
              <w:rPr>
                <w:bCs/>
                <w:color w:val="000000"/>
                <w:sz w:val="26"/>
                <w:szCs w:val="26"/>
              </w:rPr>
              <w:lastRenderedPageBreak/>
              <w:t>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30</w:t>
            </w:r>
          </w:p>
        </w:tc>
        <w:tc>
          <w:tcPr>
            <w:tcW w:w="2144" w:type="dxa"/>
          </w:tcPr>
          <w:p w:rsidR="000F3D17" w:rsidRPr="001A2C38" w:rsidRDefault="000F3D17" w:rsidP="000F3D17">
            <w:pPr>
              <w:spacing w:after="1" w:line="244" w:lineRule="auto"/>
              <w:ind w:left="108" w:right="97"/>
              <w:rPr>
                <w:sz w:val="26"/>
                <w:szCs w:val="26"/>
              </w:rPr>
            </w:pPr>
            <w:r w:rsidRPr="001A2C38">
              <w:rPr>
                <w:sz w:val="26"/>
                <w:szCs w:val="26"/>
              </w:rPr>
              <w:t xml:space="preserve">Gia hạn sử dụng đất ngoài khu công nghệ cao, </w:t>
            </w:r>
          </w:p>
          <w:p w:rsidR="000F3D17" w:rsidRPr="001A2C38" w:rsidRDefault="000F3D17" w:rsidP="000F3D17">
            <w:pPr>
              <w:spacing w:after="33"/>
              <w:ind w:left="108"/>
              <w:rPr>
                <w:sz w:val="26"/>
                <w:szCs w:val="26"/>
              </w:rPr>
            </w:pPr>
            <w:r w:rsidRPr="001A2C38">
              <w:rPr>
                <w:sz w:val="26"/>
                <w:szCs w:val="26"/>
              </w:rPr>
              <w:t xml:space="preserve">khu kinh tế </w:t>
            </w:r>
          </w:p>
          <w:p w:rsidR="000F3D17" w:rsidRPr="001A2C38" w:rsidRDefault="000F3D17" w:rsidP="000F3D17">
            <w:pPr>
              <w:ind w:left="108"/>
              <w:rPr>
                <w:sz w:val="26"/>
                <w:szCs w:val="26"/>
              </w:rPr>
            </w:pPr>
          </w:p>
        </w:tc>
        <w:tc>
          <w:tcPr>
            <w:tcW w:w="1446" w:type="dxa"/>
          </w:tcPr>
          <w:p w:rsidR="000F3D17" w:rsidRPr="001A2C38" w:rsidRDefault="000F3D17" w:rsidP="000F3D17">
            <w:pPr>
              <w:ind w:left="180"/>
              <w:jc w:val="center"/>
              <w:rPr>
                <w:sz w:val="26"/>
                <w:szCs w:val="26"/>
              </w:rPr>
            </w:pPr>
            <w:r w:rsidRPr="001A2C38">
              <w:rPr>
                <w:sz w:val="26"/>
                <w:szCs w:val="26"/>
              </w:rPr>
              <w:t>1.001990</w:t>
            </w: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07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lastRenderedPageBreak/>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Pr>
                <w:bCs/>
                <w:color w:val="000000"/>
                <w:sz w:val="26"/>
                <w:szCs w:val="26"/>
              </w:rPr>
              <w:t>Trung tâm Phục vụ HCC tỉnh (đối với địa 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a. </w:t>
            </w:r>
            <w:r w:rsidRPr="001A2C38">
              <w:rPr>
                <w:bCs/>
                <w:color w:val="000000"/>
                <w:sz w:val="26"/>
                <w:szCs w:val="26"/>
                <w:lang w:val="vi-VN"/>
              </w:rPr>
              <w:t>Chứng nhận đăng ký biến động về đất đai</w:t>
            </w:r>
            <w:r w:rsidRPr="001A2C38">
              <w:rPr>
                <w:bCs/>
                <w:color w:val="000000"/>
                <w:sz w:val="26"/>
                <w:szCs w:val="26"/>
              </w:rPr>
              <w:t xml:space="preserve"> đối với hộ gia đình, cá nhân:</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w:t>
            </w:r>
            <w:r w:rsidRPr="001A2C38">
              <w:rPr>
                <w:bCs/>
                <w:color w:val="000000"/>
                <w:sz w:val="26"/>
                <w:szCs w:val="26"/>
              </w:rPr>
              <w:lastRenderedPageBreak/>
              <w:t xml:space="preserve">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b. </w:t>
            </w: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rPr>
              <w:t>a. Hộ gia đình, cá nhân</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b. Tổ chức:</w:t>
            </w:r>
          </w:p>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 xml:space="preserve">- </w:t>
            </w: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Trường 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31</w:t>
            </w:r>
          </w:p>
        </w:tc>
        <w:tc>
          <w:tcPr>
            <w:tcW w:w="2144" w:type="dxa"/>
          </w:tcPr>
          <w:p w:rsidR="000F3D17" w:rsidRPr="001A2C38" w:rsidRDefault="000F3D17" w:rsidP="000F3D17">
            <w:pPr>
              <w:ind w:left="108" w:right="97"/>
              <w:rPr>
                <w:sz w:val="26"/>
                <w:szCs w:val="26"/>
              </w:rPr>
            </w:pPr>
            <w:r w:rsidRPr="001A2C38">
              <w:rPr>
                <w:sz w:val="26"/>
                <w:szCs w:val="26"/>
              </w:rPr>
              <w:t xml:space="preserve">Xác nhận tiếp tục sử dụng đất nông nghiệp của </w:t>
            </w:r>
            <w:r w:rsidRPr="001A2C38">
              <w:rPr>
                <w:sz w:val="26"/>
                <w:szCs w:val="26"/>
              </w:rPr>
              <w:lastRenderedPageBreak/>
              <w:t xml:space="preserve">hộ gia đình, cá nhân khi hết hạn sử dụng đất đối với trường hợp có nhu cầu  </w:t>
            </w:r>
          </w:p>
        </w:tc>
        <w:tc>
          <w:tcPr>
            <w:tcW w:w="1446" w:type="dxa"/>
          </w:tcPr>
          <w:p w:rsidR="000F3D17" w:rsidRPr="001A2C38" w:rsidRDefault="000F3D17" w:rsidP="000F3D17">
            <w:pPr>
              <w:ind w:left="180"/>
              <w:jc w:val="center"/>
              <w:rPr>
                <w:sz w:val="26"/>
                <w:szCs w:val="26"/>
              </w:rPr>
            </w:pPr>
            <w:r w:rsidRPr="001A2C38">
              <w:rPr>
                <w:sz w:val="26"/>
                <w:szCs w:val="26"/>
              </w:rPr>
              <w:lastRenderedPageBreak/>
              <w:t>1.004206</w:t>
            </w: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05 ngày</w:t>
            </w:r>
          </w:p>
        </w:tc>
        <w:tc>
          <w:tcPr>
            <w:tcW w:w="1662" w:type="dxa"/>
          </w:tcPr>
          <w:p w:rsidR="000F3D17" w:rsidRPr="001A2C38" w:rsidRDefault="000F3D17" w:rsidP="000F3D17">
            <w:pPr>
              <w:rPr>
                <w:bCs/>
                <w:color w:val="000000"/>
                <w:sz w:val="26"/>
                <w:szCs w:val="26"/>
              </w:rPr>
            </w:pPr>
            <w:r w:rsidRPr="001A2C38">
              <w:rPr>
                <w:bCs/>
                <w:color w:val="000000"/>
                <w:sz w:val="26"/>
                <w:szCs w:val="26"/>
              </w:rPr>
              <w:t xml:space="preserve">- Cơ quan thực hiện TTHC: </w:t>
            </w:r>
            <w:r w:rsidRPr="001A2C38">
              <w:rPr>
                <w:sz w:val="26"/>
                <w:szCs w:val="26"/>
              </w:rPr>
              <w:t xml:space="preserve">Văn </w:t>
            </w:r>
            <w:r w:rsidRPr="001A2C38">
              <w:rPr>
                <w:sz w:val="26"/>
                <w:szCs w:val="26"/>
              </w:rPr>
              <w:lastRenderedPageBreak/>
              <w:t xml:space="preserve">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sz w:val="26"/>
                <w:szCs w:val="26"/>
              </w:rPr>
            </w:pPr>
            <w:r w:rsidRPr="001A2C38">
              <w:rPr>
                <w:bCs/>
                <w:color w:val="000000"/>
                <w:sz w:val="26"/>
                <w:szCs w:val="26"/>
              </w:rPr>
              <w:t xml:space="preserve">- Địa điểm tiếp nhận hồ sơ: </w:t>
            </w:r>
            <w:r>
              <w:rPr>
                <w:bCs/>
                <w:color w:val="000000"/>
                <w:sz w:val="26"/>
                <w:szCs w:val="26"/>
              </w:rPr>
              <w:t xml:space="preserve">Trung tâm Phục vụ HCC tỉnh (đối với địa bàn Thành phố Tây Ninh) hoặc Bộ phận “Tiếp nhận và trả kết quả” cấp huyện (đối </w:t>
            </w:r>
            <w:r>
              <w:rPr>
                <w:bCs/>
                <w:color w:val="000000"/>
                <w:sz w:val="26"/>
                <w:szCs w:val="26"/>
              </w:rPr>
              <w:lastRenderedPageBreak/>
              <w:t>với địa bàn các huyện, thị xã khác)</w:t>
            </w:r>
          </w:p>
        </w:tc>
        <w:tc>
          <w:tcPr>
            <w:tcW w:w="1603" w:type="dxa"/>
          </w:tcPr>
          <w:p w:rsidR="000F3D17" w:rsidRPr="001A2C38" w:rsidRDefault="000F3D17" w:rsidP="000F3D17">
            <w:pPr>
              <w:ind w:left="79" w:right="1"/>
              <w:jc w:val="center"/>
              <w:rPr>
                <w:sz w:val="26"/>
                <w:szCs w:val="26"/>
              </w:rPr>
            </w:pPr>
            <w:r w:rsidRPr="001A2C38">
              <w:rPr>
                <w:sz w:val="26"/>
                <w:szCs w:val="26"/>
              </w:rPr>
              <w:lastRenderedPageBreak/>
              <w:t>1. Lệ phí</w:t>
            </w:r>
          </w:p>
          <w:p w:rsidR="000F3D17" w:rsidRPr="001A2C38" w:rsidRDefault="000F3D17" w:rsidP="000F3D17">
            <w:pPr>
              <w:ind w:left="79" w:right="1"/>
              <w:jc w:val="center"/>
              <w:rPr>
                <w:b/>
                <w:bCs/>
                <w:sz w:val="26"/>
                <w:szCs w:val="26"/>
              </w:rPr>
            </w:pPr>
            <w:r w:rsidRPr="001A2C38">
              <w:rPr>
                <w:sz w:val="26"/>
                <w:szCs w:val="26"/>
              </w:rPr>
              <w:t xml:space="preserve">Tại Phường, thị trấn: </w:t>
            </w:r>
            <w:r w:rsidRPr="001A2C38">
              <w:rPr>
                <w:b/>
                <w:bCs/>
                <w:sz w:val="26"/>
                <w:szCs w:val="26"/>
              </w:rPr>
              <w:lastRenderedPageBreak/>
              <w:t>28.000đ</w:t>
            </w:r>
          </w:p>
          <w:p w:rsidR="000F3D17" w:rsidRPr="001A2C38" w:rsidRDefault="000F3D17" w:rsidP="000F3D17">
            <w:pPr>
              <w:ind w:left="79" w:right="1"/>
              <w:jc w:val="center"/>
              <w:rPr>
                <w:sz w:val="26"/>
                <w:szCs w:val="26"/>
              </w:rPr>
            </w:pPr>
            <w:r w:rsidRPr="001A2C38">
              <w:rPr>
                <w:sz w:val="26"/>
                <w:szCs w:val="26"/>
              </w:rPr>
              <w:t xml:space="preserve">Tại Xã: </w:t>
            </w:r>
            <w:r w:rsidRPr="001A2C38">
              <w:rPr>
                <w:b/>
                <w:bCs/>
                <w:sz w:val="26"/>
                <w:szCs w:val="26"/>
              </w:rPr>
              <w:t>10.000đ</w:t>
            </w:r>
          </w:p>
          <w:p w:rsidR="000F3D17" w:rsidRPr="001A2C38" w:rsidRDefault="000F3D17" w:rsidP="000F3D17">
            <w:pPr>
              <w:spacing w:after="22" w:line="245" w:lineRule="auto"/>
              <w:jc w:val="center"/>
              <w:rPr>
                <w:sz w:val="26"/>
                <w:szCs w:val="26"/>
              </w:rPr>
            </w:pPr>
            <w:r w:rsidRPr="001A2C38">
              <w:rPr>
                <w:sz w:val="26"/>
                <w:szCs w:val="26"/>
              </w:rPr>
              <w:t>2. Phí thẩm định</w:t>
            </w:r>
          </w:p>
          <w:p w:rsidR="000F3D17" w:rsidRPr="001A2C38" w:rsidRDefault="000F3D17" w:rsidP="000F3D17">
            <w:pPr>
              <w:spacing w:after="22" w:line="245" w:lineRule="auto"/>
              <w:jc w:val="center"/>
              <w:rPr>
                <w:sz w:val="26"/>
                <w:szCs w:val="26"/>
              </w:rPr>
            </w:pPr>
            <w:r w:rsidRPr="001A2C38">
              <w:rPr>
                <w:sz w:val="26"/>
                <w:szCs w:val="26"/>
                <w:lang w:val="vi-VN" w:eastAsia="vi-VN"/>
              </w:rPr>
              <w:t>Chứng nhận biến động về quyền sử dụng đất</w:t>
            </w:r>
            <w:r w:rsidRPr="001A2C38">
              <w:rPr>
                <w:sz w:val="26"/>
                <w:szCs w:val="26"/>
              </w:rPr>
              <w:t xml:space="preserve">: </w:t>
            </w:r>
            <w:r w:rsidRPr="001A2C38">
              <w:rPr>
                <w:b/>
                <w:bCs/>
                <w:sz w:val="26"/>
                <w:szCs w:val="26"/>
              </w:rPr>
              <w:t>300.000đ</w:t>
            </w:r>
          </w:p>
          <w:p w:rsidR="000F3D17" w:rsidRPr="001A2C38" w:rsidRDefault="000F3D17" w:rsidP="000F3D17">
            <w:pPr>
              <w:spacing w:before="120" w:after="120"/>
              <w:jc w:val="center"/>
              <w:textAlignment w:val="center"/>
              <w:rPr>
                <w:sz w:val="26"/>
                <w:szCs w:val="26"/>
                <w:shd w:val="clear" w:color="auto" w:fill="FFFFFF"/>
              </w:rPr>
            </w:pPr>
            <w:r w:rsidRPr="001A2C38">
              <w:rPr>
                <w:sz w:val="26"/>
                <w:szCs w:val="26"/>
              </w:rPr>
              <w:t xml:space="preserve">* Trường hợp miễn giảm thu phí, lệ phí đối với các đối tượng được quy định tại Điều 4 Nghị quyết 03/2021/NQ-HĐND ngày 01/7/2021 của Hội đồng nhân dân tỉnh Tây </w:t>
            </w:r>
            <w:r w:rsidRPr="001A2C38">
              <w:rPr>
                <w:sz w:val="26"/>
                <w:szCs w:val="26"/>
              </w:rPr>
              <w:lastRenderedPageBreak/>
              <w:t>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Nghị định số 43/2014/NĐ-</w:t>
            </w:r>
            <w:r w:rsidRPr="001A2C38">
              <w:rPr>
                <w:bCs/>
                <w:color w:val="000000"/>
                <w:sz w:val="26"/>
                <w:szCs w:val="26"/>
              </w:rPr>
              <w:lastRenderedPageBreak/>
              <w:t xml:space="preserve">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quyết số </w:t>
            </w:r>
            <w:r w:rsidRPr="001A2C38">
              <w:rPr>
                <w:bCs/>
                <w:color w:val="000000"/>
                <w:sz w:val="26"/>
                <w:szCs w:val="26"/>
              </w:rPr>
              <w:lastRenderedPageBreak/>
              <w:t>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32</w:t>
            </w:r>
          </w:p>
        </w:tc>
        <w:tc>
          <w:tcPr>
            <w:tcW w:w="2144" w:type="dxa"/>
          </w:tcPr>
          <w:p w:rsidR="000F3D17" w:rsidRPr="001A2C38" w:rsidRDefault="000F3D17" w:rsidP="000F3D17">
            <w:pPr>
              <w:spacing w:after="44"/>
              <w:ind w:left="108"/>
              <w:rPr>
                <w:sz w:val="26"/>
                <w:szCs w:val="26"/>
              </w:rPr>
            </w:pPr>
          </w:p>
          <w:p w:rsidR="000F3D17" w:rsidRPr="001A2C38" w:rsidRDefault="000F3D17" w:rsidP="000F3D17">
            <w:pPr>
              <w:ind w:left="108" w:right="97"/>
              <w:rPr>
                <w:sz w:val="26"/>
                <w:szCs w:val="26"/>
              </w:rPr>
            </w:pPr>
            <w:r w:rsidRPr="001A2C38">
              <w:rPr>
                <w:sz w:val="26"/>
                <w:szCs w:val="26"/>
              </w:rPr>
              <w:t xml:space="preserve">Gia hạn sử dụng đất nông nghiệp của cơ sở tôn giáo </w:t>
            </w:r>
          </w:p>
        </w:tc>
        <w:tc>
          <w:tcPr>
            <w:tcW w:w="1446" w:type="dxa"/>
          </w:tcPr>
          <w:p w:rsidR="000F3D17" w:rsidRPr="001A2C38" w:rsidRDefault="000F3D17" w:rsidP="000F3D17">
            <w:pPr>
              <w:ind w:left="180"/>
              <w:jc w:val="center"/>
              <w:rPr>
                <w:sz w:val="26"/>
                <w:szCs w:val="26"/>
              </w:rPr>
            </w:pPr>
            <w:r w:rsidRPr="001A2C38">
              <w:rPr>
                <w:sz w:val="26"/>
                <w:szCs w:val="26"/>
              </w:rPr>
              <w:t>1.004217</w:t>
            </w:r>
          </w:p>
        </w:tc>
        <w:tc>
          <w:tcPr>
            <w:tcW w:w="998" w:type="dxa"/>
          </w:tcPr>
          <w:p w:rsidR="000F3D17" w:rsidRPr="001A2C38" w:rsidRDefault="000F3D17" w:rsidP="000F3D17">
            <w:pPr>
              <w:ind w:left="79" w:right="1"/>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07 ngày</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Địa điểm tiếp nhận hồ sơ:</w:t>
            </w:r>
            <w:r>
              <w:rPr>
                <w:bCs/>
                <w:color w:val="000000"/>
                <w:sz w:val="26"/>
                <w:szCs w:val="26"/>
              </w:rPr>
              <w:t xml:space="preserve"> Trung tâm Phục vụ HCC tỉnh (đối với địa </w:t>
            </w:r>
            <w:r>
              <w:rPr>
                <w:bCs/>
                <w:color w:val="000000"/>
                <w:sz w:val="26"/>
                <w:szCs w:val="26"/>
              </w:rPr>
              <w:lastRenderedPageBreak/>
              <w:t>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Cs/>
                <w:color w:val="000000"/>
                <w:sz w:val="26"/>
                <w:szCs w:val="26"/>
                <w:lang w:val="vi-VN"/>
              </w:rPr>
              <w:t>Chứng nhận đăng ký biến động về đất đai</w:t>
            </w:r>
            <w:r w:rsidRPr="001A2C38">
              <w:rPr>
                <w:bCs/>
                <w:color w:val="000000"/>
                <w:sz w:val="26"/>
                <w:szCs w:val="26"/>
              </w:rPr>
              <w:t xml:space="preserve"> đối với tổ chức: </w:t>
            </w:r>
            <w:r w:rsidRPr="001A2C38">
              <w:rPr>
                <w:b/>
                <w:bCs/>
                <w:color w:val="000000"/>
                <w:sz w:val="26"/>
                <w:szCs w:val="26"/>
              </w:rPr>
              <w:t>30.000đ</w:t>
            </w:r>
          </w:p>
          <w:p w:rsidR="000F3D17" w:rsidRPr="001A2C38" w:rsidRDefault="000F3D17" w:rsidP="000F3D17">
            <w:pPr>
              <w:spacing w:before="120" w:after="120"/>
              <w:jc w:val="center"/>
              <w:rPr>
                <w:bCs/>
                <w:color w:val="000000"/>
                <w:sz w:val="26"/>
                <w:szCs w:val="26"/>
              </w:rPr>
            </w:pPr>
            <w:r w:rsidRPr="001A2C38">
              <w:rPr>
                <w:bCs/>
                <w:color w:val="000000"/>
                <w:sz w:val="26"/>
                <w:szCs w:val="26"/>
              </w:rPr>
              <w:t>2. Phí thẩm định</w:t>
            </w:r>
          </w:p>
          <w:p w:rsidR="000F3D17" w:rsidRPr="001A2C38" w:rsidRDefault="000F3D17" w:rsidP="000F3D17">
            <w:pPr>
              <w:spacing w:before="120" w:after="120"/>
              <w:jc w:val="center"/>
              <w:rPr>
                <w:b/>
                <w:bCs/>
                <w:color w:val="000000"/>
                <w:sz w:val="26"/>
                <w:szCs w:val="26"/>
              </w:rPr>
            </w:pP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900.000đ</w:t>
            </w:r>
          </w:p>
          <w:p w:rsidR="000F3D17" w:rsidRPr="001A2C38" w:rsidRDefault="000F3D17" w:rsidP="000F3D17">
            <w:pPr>
              <w:spacing w:before="120" w:after="120"/>
              <w:jc w:val="center"/>
              <w:rPr>
                <w:bCs/>
                <w:color w:val="000000"/>
                <w:sz w:val="26"/>
                <w:szCs w:val="26"/>
              </w:rPr>
            </w:pPr>
          </w:p>
        </w:tc>
        <w:tc>
          <w:tcPr>
            <w:tcW w:w="1231" w:type="dxa"/>
          </w:tcPr>
          <w:p w:rsidR="000F3D17" w:rsidRPr="001A2C38" w:rsidRDefault="000F3D17" w:rsidP="000F3D17">
            <w:pPr>
              <w:jc w:val="center"/>
              <w:rPr>
                <w:sz w:val="26"/>
                <w:szCs w:val="26"/>
              </w:rPr>
            </w:pPr>
            <w:r>
              <w:rPr>
                <w:bCs/>
                <w:color w:val="000000"/>
                <w:sz w:val="26"/>
                <w:szCs w:val="26"/>
              </w:rPr>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lastRenderedPageBreak/>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347EFF">
        <w:trPr>
          <w:trHeight w:val="5354"/>
        </w:trPr>
        <w:tc>
          <w:tcPr>
            <w:tcW w:w="747" w:type="dxa"/>
          </w:tcPr>
          <w:p w:rsidR="000F3D17" w:rsidRPr="001A2C38" w:rsidRDefault="000F3D17" w:rsidP="000F3D17">
            <w:pPr>
              <w:ind w:left="11"/>
              <w:jc w:val="center"/>
              <w:rPr>
                <w:sz w:val="26"/>
                <w:szCs w:val="26"/>
              </w:rPr>
            </w:pPr>
            <w:r>
              <w:rPr>
                <w:sz w:val="26"/>
                <w:szCs w:val="26"/>
              </w:rPr>
              <w:lastRenderedPageBreak/>
              <w:t>33</w:t>
            </w:r>
          </w:p>
        </w:tc>
        <w:tc>
          <w:tcPr>
            <w:tcW w:w="2144" w:type="dxa"/>
          </w:tcPr>
          <w:p w:rsidR="000F3D17" w:rsidRPr="001A2C38" w:rsidRDefault="000F3D17" w:rsidP="000F3D17">
            <w:pPr>
              <w:spacing w:after="44"/>
              <w:ind w:left="108"/>
              <w:rPr>
                <w:sz w:val="26"/>
                <w:szCs w:val="26"/>
              </w:rPr>
            </w:pPr>
            <w:r w:rsidRPr="001A2C38">
              <w:rPr>
                <w:sz w:val="26"/>
                <w:szCs w:val="26"/>
              </w:rPr>
              <w:t xml:space="preserve">Cung cấp dữ liệu đất đai </w:t>
            </w:r>
          </w:p>
        </w:tc>
        <w:tc>
          <w:tcPr>
            <w:tcW w:w="1446" w:type="dxa"/>
          </w:tcPr>
          <w:p w:rsidR="000F3D17" w:rsidRPr="001A2C38" w:rsidRDefault="000F3D17" w:rsidP="000F3D17">
            <w:pPr>
              <w:ind w:left="180"/>
              <w:jc w:val="center"/>
              <w:rPr>
                <w:sz w:val="26"/>
                <w:szCs w:val="26"/>
              </w:rPr>
            </w:pPr>
            <w:r w:rsidRPr="001A2C38">
              <w:rPr>
                <w:sz w:val="26"/>
                <w:szCs w:val="26"/>
              </w:rPr>
              <w:t>1.004269</w:t>
            </w:r>
          </w:p>
        </w:tc>
        <w:tc>
          <w:tcPr>
            <w:tcW w:w="998" w:type="dxa"/>
          </w:tcPr>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r w:rsidRPr="001A2C38">
              <w:rPr>
                <w:sz w:val="26"/>
                <w:szCs w:val="26"/>
              </w:rPr>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01 ngày (Trường hợp nhận được yêu cầu trước 15 giờ thì phải cung cấp ngay trong ngày; trường hợp nhận được yêu cầu sau 15 giờ thì cung cấp dữ liệu đất đai được </w:t>
            </w:r>
            <w:r w:rsidRPr="001A2C38">
              <w:rPr>
                <w:bCs/>
                <w:color w:val="000000"/>
                <w:sz w:val="26"/>
                <w:szCs w:val="26"/>
              </w:rPr>
              <w:lastRenderedPageBreak/>
              <w:t>thực hiện vào ngày làm việc tiếp theo)</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Theo hợp đồng (Trường hợp yêu cầu cung cấp dữ liệu đất đai dưới hình thức tổng hợp thông tin thì thời hạn cung cấp dữ liệu đất </w:t>
            </w:r>
            <w:r w:rsidRPr="001A2C38">
              <w:rPr>
                <w:bCs/>
                <w:color w:val="000000"/>
                <w:sz w:val="26"/>
                <w:szCs w:val="26"/>
              </w:rPr>
              <w:lastRenderedPageBreak/>
              <w:t>đai được xác định theo thỏa thuận giữa cơ quan cung cấp dữ liệu đất đai và người có yêu cầu bằng hình thức hợp đồng.)</w:t>
            </w:r>
          </w:p>
        </w:tc>
        <w:tc>
          <w:tcPr>
            <w:tcW w:w="1662" w:type="dxa"/>
          </w:tcPr>
          <w:p w:rsidR="000F3D17" w:rsidRPr="001A2C38" w:rsidRDefault="000F3D17" w:rsidP="000F3D17">
            <w:pPr>
              <w:spacing w:before="120" w:after="120"/>
              <w:rPr>
                <w:bCs/>
                <w:color w:val="000000"/>
                <w:sz w:val="26"/>
                <w:szCs w:val="26"/>
              </w:rPr>
            </w:pPr>
            <w:r w:rsidRPr="001A2C38">
              <w:rPr>
                <w:bCs/>
                <w:color w:val="000000"/>
                <w:sz w:val="26"/>
                <w:szCs w:val="26"/>
              </w:rPr>
              <w:lastRenderedPageBreak/>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rPr>
            </w:pPr>
            <w:r w:rsidRPr="001A2C38">
              <w:rPr>
                <w:bCs/>
                <w:color w:val="000000"/>
                <w:sz w:val="26"/>
                <w:szCs w:val="26"/>
              </w:rPr>
              <w:t xml:space="preserve">- Địa điểm tiếp nhận hồ sơ: </w:t>
            </w:r>
            <w:r>
              <w:rPr>
                <w:bCs/>
                <w:color w:val="000000"/>
                <w:sz w:val="26"/>
                <w:szCs w:val="26"/>
              </w:rPr>
              <w:t xml:space="preserve">Trung tâm Phục vụ HCC tỉnh (đối với địa bàn Thành phố Tây Ninh) hoặc Bộ phận </w:t>
            </w:r>
            <w:r>
              <w:rPr>
                <w:bCs/>
                <w:color w:val="000000"/>
                <w:sz w:val="26"/>
                <w:szCs w:val="26"/>
              </w:rPr>
              <w:lastRenderedPageBreak/>
              <w:t>“Tiếp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Phí khai thác tài liệu: Căn cứ vào đối tượng yêu cầu khai thác thông tin.</w:t>
            </w:r>
          </w:p>
          <w:p w:rsidR="000F3D17" w:rsidRPr="001A2C38" w:rsidRDefault="000F3D17" w:rsidP="000F3D17">
            <w:pPr>
              <w:spacing w:before="120" w:after="120"/>
              <w:jc w:val="center"/>
              <w:rPr>
                <w:bCs/>
                <w:color w:val="000000"/>
                <w:sz w:val="26"/>
                <w:szCs w:val="26"/>
              </w:rPr>
            </w:pPr>
            <w:r w:rsidRPr="001A2C38">
              <w:rPr>
                <w:bCs/>
                <w:color w:val="000000"/>
                <w:sz w:val="26"/>
                <w:szCs w:val="26"/>
              </w:rPr>
              <w:t>- Đối với loại hồ sơ tài liệu của các tổ chức mức thu như sau:</w:t>
            </w:r>
          </w:p>
          <w:p w:rsidR="000F3D17" w:rsidRPr="001A2C38" w:rsidRDefault="000F3D17" w:rsidP="000F3D17">
            <w:pPr>
              <w:spacing w:before="120" w:after="120"/>
              <w:jc w:val="center"/>
              <w:rPr>
                <w:bCs/>
                <w:color w:val="000000"/>
                <w:sz w:val="26"/>
                <w:szCs w:val="26"/>
              </w:rPr>
            </w:pPr>
            <w:r w:rsidRPr="001A2C38">
              <w:rPr>
                <w:bCs/>
                <w:color w:val="000000"/>
                <w:sz w:val="26"/>
                <w:szCs w:val="26"/>
              </w:rPr>
              <w:t>+ Các loại tài liệu tọa độ địa chính, file, đĩa dữ liệu, bản đồ: 200.000 đồng/hồ sơ, tài liệu;</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 Các loại tài liệu về đất đai khác: 100.000 đồng/hồ sơ, </w:t>
            </w:r>
            <w:r w:rsidRPr="001A2C38">
              <w:rPr>
                <w:bCs/>
                <w:color w:val="000000"/>
                <w:sz w:val="26"/>
                <w:szCs w:val="26"/>
              </w:rPr>
              <w:lastRenderedPageBreak/>
              <w:t>tài liệu.</w:t>
            </w:r>
          </w:p>
          <w:p w:rsidR="000F3D17" w:rsidRPr="001A2C38" w:rsidRDefault="000F3D17" w:rsidP="000F3D17">
            <w:pPr>
              <w:spacing w:before="120" w:after="120"/>
              <w:jc w:val="center"/>
              <w:rPr>
                <w:bCs/>
                <w:color w:val="000000"/>
                <w:sz w:val="26"/>
                <w:szCs w:val="26"/>
              </w:rPr>
            </w:pPr>
            <w:r w:rsidRPr="001A2C38">
              <w:rPr>
                <w:bCs/>
                <w:color w:val="000000"/>
                <w:sz w:val="26"/>
                <w:szCs w:val="26"/>
              </w:rPr>
              <w:t>- Đối với loại hồ sơ tài liệu của các hộ gia đình, cá nhân mức thu như sau:</w:t>
            </w:r>
          </w:p>
          <w:p w:rsidR="000F3D17" w:rsidRPr="001A2C38" w:rsidRDefault="000F3D17" w:rsidP="000F3D17">
            <w:pPr>
              <w:spacing w:before="120" w:after="120"/>
              <w:jc w:val="center"/>
              <w:rPr>
                <w:bCs/>
                <w:color w:val="000000"/>
                <w:sz w:val="26"/>
                <w:szCs w:val="26"/>
              </w:rPr>
            </w:pPr>
            <w:r w:rsidRPr="001A2C38">
              <w:rPr>
                <w:bCs/>
                <w:color w:val="000000"/>
                <w:sz w:val="26"/>
                <w:szCs w:val="26"/>
              </w:rPr>
              <w:t>+  Hồ sơ tài liệu khu vực đô thị:   80.000 đồng/hồ sơ, tài liệu;</w:t>
            </w:r>
          </w:p>
          <w:p w:rsidR="000F3D17" w:rsidRPr="001A2C38" w:rsidRDefault="000F3D17" w:rsidP="000F3D17">
            <w:pPr>
              <w:spacing w:before="120" w:after="120"/>
              <w:jc w:val="center"/>
              <w:rPr>
                <w:bCs/>
                <w:color w:val="000000"/>
                <w:sz w:val="26"/>
                <w:szCs w:val="26"/>
              </w:rPr>
            </w:pPr>
            <w:r w:rsidRPr="001A2C38">
              <w:rPr>
                <w:bCs/>
                <w:color w:val="000000"/>
                <w:sz w:val="26"/>
                <w:szCs w:val="26"/>
              </w:rPr>
              <w:t>+ Hồ sơ tài liệu khu vực nông thôn:   40.000 đồng/hồ sơ, tài liệu.</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Nghị định số 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w:t>
            </w:r>
            <w:r w:rsidRPr="001A2C38">
              <w:rPr>
                <w:bCs/>
                <w:color w:val="000000"/>
                <w:sz w:val="26"/>
                <w:szCs w:val="26"/>
              </w:rPr>
              <w:lastRenderedPageBreak/>
              <w: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34</w:t>
            </w:r>
          </w:p>
        </w:tc>
        <w:tc>
          <w:tcPr>
            <w:tcW w:w="2144" w:type="dxa"/>
          </w:tcPr>
          <w:p w:rsidR="000F3D17" w:rsidRPr="001A2C38" w:rsidRDefault="000F3D17" w:rsidP="000F3D17">
            <w:pPr>
              <w:spacing w:after="24"/>
              <w:ind w:left="108"/>
              <w:rPr>
                <w:sz w:val="26"/>
                <w:szCs w:val="26"/>
              </w:rPr>
            </w:pPr>
            <w:r w:rsidRPr="001A2C38">
              <w:rPr>
                <w:sz w:val="26"/>
                <w:szCs w:val="26"/>
              </w:rPr>
              <w:t>C</w:t>
            </w:r>
            <w:r w:rsidRPr="001A2C38">
              <w:rPr>
                <w:sz w:val="26"/>
                <w:szCs w:val="26"/>
                <w:lang w:val="vi-VN"/>
              </w:rPr>
              <w:t>huyển đổi quyền sử dụng đất nông nghiệp của hộ gia đình, cá nhân</w:t>
            </w:r>
          </w:p>
        </w:tc>
        <w:tc>
          <w:tcPr>
            <w:tcW w:w="1446" w:type="dxa"/>
          </w:tcPr>
          <w:p w:rsidR="000F3D17" w:rsidRPr="001A2C38" w:rsidRDefault="000F3D17" w:rsidP="000F3D17">
            <w:pPr>
              <w:shd w:val="clear" w:color="auto" w:fill="FFFFFF"/>
              <w:jc w:val="center"/>
              <w:rPr>
                <w:sz w:val="26"/>
                <w:szCs w:val="26"/>
              </w:rPr>
            </w:pPr>
            <w:r w:rsidRPr="001A2C38">
              <w:rPr>
                <w:sz w:val="26"/>
                <w:szCs w:val="26"/>
              </w:rPr>
              <w:t>2.001761</w:t>
            </w:r>
          </w:p>
        </w:tc>
        <w:tc>
          <w:tcPr>
            <w:tcW w:w="998" w:type="dxa"/>
          </w:tcPr>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p>
          <w:p w:rsidR="000F3D17" w:rsidRPr="001A2C38" w:rsidRDefault="000F3D17" w:rsidP="000F3D17">
            <w:pPr>
              <w:jc w:val="center"/>
              <w:rPr>
                <w:sz w:val="26"/>
                <w:szCs w:val="26"/>
              </w:rPr>
            </w:pPr>
            <w:r w:rsidRPr="001A2C38">
              <w:rPr>
                <w:sz w:val="26"/>
                <w:szCs w:val="26"/>
              </w:rPr>
              <w:lastRenderedPageBreak/>
              <w:t>Đất đai</w:t>
            </w:r>
          </w:p>
        </w:tc>
        <w:tc>
          <w:tcPr>
            <w:tcW w:w="1146"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05 ngày</w:t>
            </w:r>
          </w:p>
        </w:tc>
        <w:tc>
          <w:tcPr>
            <w:tcW w:w="1662" w:type="dxa"/>
          </w:tcPr>
          <w:p w:rsidR="000F3D17" w:rsidRPr="001A2C38" w:rsidRDefault="000F3D17" w:rsidP="000F3D17">
            <w:pPr>
              <w:rPr>
                <w:bCs/>
                <w:color w:val="000000"/>
                <w:sz w:val="26"/>
                <w:szCs w:val="26"/>
              </w:rPr>
            </w:pPr>
            <w:r w:rsidRPr="001A2C38">
              <w:rPr>
                <w:bCs/>
                <w:color w:val="000000"/>
                <w:sz w:val="26"/>
                <w:szCs w:val="26"/>
              </w:rPr>
              <w:t xml:space="preserve">- Cơ quan 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bCs/>
                <w:color w:val="000000"/>
                <w:sz w:val="26"/>
                <w:szCs w:val="26"/>
              </w:rPr>
            </w:pPr>
            <w:r w:rsidRPr="001A2C38">
              <w:rPr>
                <w:bCs/>
                <w:color w:val="000000"/>
                <w:sz w:val="26"/>
                <w:szCs w:val="26"/>
              </w:rPr>
              <w:lastRenderedPageBreak/>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rPr>
                <w:sz w:val="26"/>
                <w:szCs w:val="26"/>
              </w:rPr>
            </w:pPr>
            <w:r w:rsidRPr="001A2C38">
              <w:rPr>
                <w:bCs/>
                <w:color w:val="000000"/>
                <w:sz w:val="26"/>
                <w:szCs w:val="26"/>
              </w:rPr>
              <w:t xml:space="preserve">- Địa điểm tiếp nhận hồ sơ: </w:t>
            </w:r>
            <w:r>
              <w:rPr>
                <w:bCs/>
                <w:color w:val="000000"/>
                <w:sz w:val="26"/>
                <w:szCs w:val="26"/>
              </w:rPr>
              <w:t>: Trung tâm Phục vụ HCC tỉnh (đối với địa bàn Thành phố Tây Ninh) hoặc Bộ phận “Tiếp nhận 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1. Lệ phí</w:t>
            </w:r>
          </w:p>
          <w:p w:rsidR="000F3D17" w:rsidRPr="001A2C38" w:rsidRDefault="000F3D17" w:rsidP="000F3D17">
            <w:pPr>
              <w:spacing w:before="120" w:after="120"/>
              <w:jc w:val="center"/>
              <w:rPr>
                <w:b/>
                <w:bCs/>
                <w:color w:val="000000"/>
                <w:sz w:val="26"/>
                <w:szCs w:val="26"/>
              </w:rPr>
            </w:pPr>
            <w:r w:rsidRPr="001A2C38">
              <w:rPr>
                <w:bCs/>
                <w:color w:val="000000"/>
                <w:sz w:val="26"/>
                <w:szCs w:val="26"/>
              </w:rPr>
              <w:t xml:space="preserve">Tại Phường, thị trấn: </w:t>
            </w:r>
            <w:r w:rsidRPr="001A2C38">
              <w:rPr>
                <w:b/>
                <w:bCs/>
                <w:color w:val="000000"/>
                <w:sz w:val="26"/>
                <w:szCs w:val="26"/>
              </w:rPr>
              <w:t>28.000đ</w:t>
            </w:r>
          </w:p>
          <w:p w:rsidR="000F3D17" w:rsidRPr="001A2C38" w:rsidRDefault="000F3D17" w:rsidP="000F3D17">
            <w:pPr>
              <w:spacing w:before="120" w:after="120"/>
              <w:jc w:val="center"/>
              <w:rPr>
                <w:bCs/>
                <w:color w:val="000000"/>
                <w:sz w:val="26"/>
                <w:szCs w:val="26"/>
              </w:rPr>
            </w:pPr>
            <w:r w:rsidRPr="001A2C38">
              <w:rPr>
                <w:bCs/>
                <w:color w:val="000000"/>
                <w:sz w:val="26"/>
                <w:szCs w:val="26"/>
              </w:rPr>
              <w:t xml:space="preserve">Tại Xã: </w:t>
            </w:r>
            <w:r w:rsidRPr="001A2C38">
              <w:rPr>
                <w:b/>
                <w:bCs/>
                <w:color w:val="000000"/>
                <w:sz w:val="26"/>
                <w:szCs w:val="26"/>
              </w:rPr>
              <w:t>10.000đ</w:t>
            </w:r>
          </w:p>
          <w:p w:rsidR="000F3D17" w:rsidRPr="001A2C38" w:rsidRDefault="000F3D17" w:rsidP="000F3D17">
            <w:pPr>
              <w:spacing w:before="120" w:after="120"/>
              <w:jc w:val="center"/>
              <w:rPr>
                <w:bCs/>
                <w:color w:val="000000"/>
                <w:sz w:val="26"/>
                <w:szCs w:val="26"/>
              </w:rPr>
            </w:pPr>
            <w:r w:rsidRPr="001A2C38">
              <w:rPr>
                <w:bCs/>
                <w:color w:val="000000"/>
                <w:sz w:val="26"/>
                <w:szCs w:val="26"/>
              </w:rPr>
              <w:lastRenderedPageBreak/>
              <w:t>2. Phí thẩm định</w:t>
            </w:r>
          </w:p>
          <w:p w:rsidR="000F3D17" w:rsidRPr="001A2C38" w:rsidRDefault="000F3D17" w:rsidP="000F3D17">
            <w:pPr>
              <w:spacing w:before="120" w:after="120"/>
              <w:jc w:val="center"/>
              <w:rPr>
                <w:bCs/>
                <w:color w:val="000000"/>
                <w:sz w:val="26"/>
                <w:szCs w:val="26"/>
              </w:rPr>
            </w:pPr>
            <w:r w:rsidRPr="001A2C38">
              <w:rPr>
                <w:bCs/>
                <w:color w:val="000000"/>
                <w:sz w:val="26"/>
                <w:szCs w:val="26"/>
                <w:lang w:val="vi-VN"/>
              </w:rPr>
              <w:t>Chứng nhận biến động về quyền sử dụng đất</w:t>
            </w:r>
            <w:r w:rsidRPr="001A2C38">
              <w:rPr>
                <w:bCs/>
                <w:color w:val="000000"/>
                <w:sz w:val="26"/>
                <w:szCs w:val="26"/>
              </w:rPr>
              <w:t xml:space="preserve">: </w:t>
            </w:r>
            <w:r w:rsidRPr="001A2C38">
              <w:rPr>
                <w:b/>
                <w:bCs/>
                <w:color w:val="000000"/>
                <w:sz w:val="26"/>
                <w:szCs w:val="26"/>
              </w:rPr>
              <w:t>300.000đ</w:t>
            </w:r>
          </w:p>
          <w:p w:rsidR="000F3D17" w:rsidRPr="001A2C38" w:rsidRDefault="000F3D17" w:rsidP="000F3D17">
            <w:pPr>
              <w:spacing w:before="120" w:after="120"/>
              <w:jc w:val="center"/>
              <w:rPr>
                <w:bCs/>
                <w:color w:val="000000"/>
                <w:sz w:val="26"/>
                <w:szCs w:val="26"/>
              </w:rPr>
            </w:pPr>
            <w:r w:rsidRPr="001A2C38">
              <w:rPr>
                <w:bCs/>
                <w:color w:val="000000"/>
                <w:sz w:val="26"/>
                <w:szCs w:val="26"/>
              </w:rPr>
              <w:t>* Trường hợp miễn giảm thu phí, lệ phí đối với các đối tượng được quy định tại Điều 4 Nghị quyết 03/2021/NQ-HĐND ngày 01/7/2021 của Hội đồng nhân dân tỉnh Tây Ninh.</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bCs/>
                <w:color w:val="000000"/>
                <w:sz w:val="26"/>
                <w:szCs w:val="26"/>
              </w:rPr>
            </w:pPr>
            <w:r w:rsidRPr="001A2C38">
              <w:rPr>
                <w:bCs/>
                <w:color w:val="000000"/>
                <w:sz w:val="26"/>
                <w:szCs w:val="26"/>
              </w:rPr>
              <w:t>- Luật Đất đai năm 2013;</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43/2014/NĐ-CP ngày 15/5/2014; </w:t>
            </w:r>
          </w:p>
          <w:p w:rsidR="000F3D17" w:rsidRPr="001A2C38" w:rsidRDefault="000F3D17" w:rsidP="000F3D17">
            <w:pPr>
              <w:spacing w:before="120" w:after="120"/>
              <w:rPr>
                <w:bCs/>
                <w:color w:val="000000"/>
                <w:sz w:val="26"/>
                <w:szCs w:val="26"/>
              </w:rPr>
            </w:pPr>
            <w:r w:rsidRPr="001A2C38">
              <w:rPr>
                <w:bCs/>
                <w:color w:val="000000"/>
                <w:sz w:val="26"/>
                <w:szCs w:val="26"/>
              </w:rPr>
              <w:t>- Nghị định số 01/2017/NĐ-CP ngày 06/01/2017;</w:t>
            </w:r>
          </w:p>
          <w:p w:rsidR="000F3D17" w:rsidRPr="001A2C38" w:rsidRDefault="000F3D17" w:rsidP="000F3D17">
            <w:pPr>
              <w:spacing w:before="120" w:after="120"/>
              <w:rPr>
                <w:bCs/>
                <w:color w:val="000000"/>
                <w:sz w:val="26"/>
                <w:szCs w:val="26"/>
              </w:rPr>
            </w:pPr>
            <w:r w:rsidRPr="001A2C38">
              <w:rPr>
                <w:bCs/>
                <w:color w:val="000000"/>
                <w:sz w:val="26"/>
                <w:szCs w:val="26"/>
              </w:rPr>
              <w:t xml:space="preserve">- Nghị định số </w:t>
            </w:r>
            <w:r w:rsidRPr="001A2C38">
              <w:rPr>
                <w:bCs/>
                <w:color w:val="000000"/>
                <w:sz w:val="26"/>
                <w:szCs w:val="26"/>
              </w:rPr>
              <w:lastRenderedPageBreak/>
              <w:t>148/2020/NĐ-CP ngày 18/12/2020;</w:t>
            </w:r>
          </w:p>
          <w:p w:rsidR="000F3D17" w:rsidRPr="001A2C38" w:rsidRDefault="000F3D17" w:rsidP="000F3D17">
            <w:pPr>
              <w:spacing w:before="120" w:after="120"/>
              <w:rPr>
                <w:bCs/>
                <w:color w:val="000000"/>
                <w:sz w:val="26"/>
                <w:szCs w:val="26"/>
              </w:rPr>
            </w:pPr>
            <w:r w:rsidRPr="001A2C38">
              <w:rPr>
                <w:bCs/>
                <w:color w:val="000000"/>
                <w:sz w:val="26"/>
                <w:szCs w:val="26"/>
              </w:rPr>
              <w:t>- Nghị định số 10/2023/NĐ-CP ngày 03/4/2023;</w:t>
            </w:r>
          </w:p>
          <w:p w:rsidR="000F3D17" w:rsidRPr="001A2C38" w:rsidRDefault="000F3D17" w:rsidP="000F3D17">
            <w:pPr>
              <w:spacing w:before="120" w:after="120"/>
              <w:rPr>
                <w:bCs/>
                <w:color w:val="000000"/>
                <w:sz w:val="26"/>
                <w:szCs w:val="26"/>
              </w:rPr>
            </w:pPr>
            <w:r w:rsidRPr="001A2C38">
              <w:rPr>
                <w:bCs/>
                <w:color w:val="000000"/>
                <w:sz w:val="26"/>
                <w:szCs w:val="26"/>
              </w:rPr>
              <w:t xml:space="preserve">- Thông tư số 23/2014/TT-BTNMT ngày 19/5/2014; </w:t>
            </w:r>
          </w:p>
          <w:p w:rsidR="000F3D17" w:rsidRPr="001A2C38" w:rsidRDefault="000F3D17" w:rsidP="000F3D17">
            <w:pPr>
              <w:spacing w:before="120" w:after="120"/>
              <w:rPr>
                <w:bCs/>
                <w:color w:val="000000"/>
                <w:sz w:val="26"/>
                <w:szCs w:val="26"/>
              </w:rPr>
            </w:pPr>
            <w:r w:rsidRPr="001A2C38">
              <w:rPr>
                <w:bCs/>
                <w:color w:val="000000"/>
                <w:sz w:val="26"/>
                <w:szCs w:val="26"/>
              </w:rPr>
              <w:t>- Thông tư số 24/2014/TT-BTNMT ngày 19/5/2014;</w:t>
            </w:r>
          </w:p>
          <w:p w:rsidR="000F3D17" w:rsidRPr="001A2C38" w:rsidRDefault="000F3D17" w:rsidP="000F3D17">
            <w:pPr>
              <w:spacing w:before="120" w:after="120"/>
              <w:rPr>
                <w:bCs/>
                <w:color w:val="000000"/>
                <w:sz w:val="26"/>
                <w:szCs w:val="26"/>
              </w:rPr>
            </w:pPr>
            <w:r w:rsidRPr="001A2C38">
              <w:rPr>
                <w:bCs/>
                <w:color w:val="000000"/>
                <w:sz w:val="26"/>
                <w:szCs w:val="26"/>
              </w:rPr>
              <w:t>- Thông tư số 85/2019/TT-BTC ngày 29/11/2019 (sửa đổi bổ sung tại Thông tư 106/2021/TT-BTC ngày 26/11/2021);</w:t>
            </w:r>
          </w:p>
          <w:p w:rsidR="000F3D17" w:rsidRPr="001A2C38" w:rsidRDefault="000F3D17" w:rsidP="000F3D17">
            <w:pPr>
              <w:spacing w:before="120" w:after="120"/>
              <w:rPr>
                <w:bCs/>
                <w:color w:val="000000"/>
                <w:sz w:val="26"/>
                <w:szCs w:val="26"/>
              </w:rPr>
            </w:pPr>
            <w:r w:rsidRPr="001A2C38">
              <w:rPr>
                <w:bCs/>
                <w:color w:val="000000"/>
                <w:sz w:val="26"/>
                <w:szCs w:val="26"/>
              </w:rPr>
              <w:t>- Thông tư số 09/2021/TT-BTNMT ngày 30/6/2021;</w:t>
            </w:r>
          </w:p>
          <w:p w:rsidR="000F3D17" w:rsidRPr="001A2C38" w:rsidRDefault="000F3D17" w:rsidP="000F3D17">
            <w:pPr>
              <w:spacing w:before="120" w:after="120"/>
              <w:rPr>
                <w:bCs/>
                <w:color w:val="000000"/>
                <w:sz w:val="26"/>
                <w:szCs w:val="26"/>
              </w:rPr>
            </w:pPr>
            <w:r w:rsidRPr="001A2C38">
              <w:rPr>
                <w:bCs/>
                <w:color w:val="000000"/>
                <w:sz w:val="26"/>
                <w:szCs w:val="26"/>
              </w:rPr>
              <w:t>- Thông tư số 14/2023/TT-BTNMT ngày 16/10/2023.</w:t>
            </w:r>
          </w:p>
          <w:p w:rsidR="000F3D17" w:rsidRPr="001A2C38" w:rsidRDefault="000F3D17" w:rsidP="000F3D17">
            <w:pPr>
              <w:spacing w:before="120" w:after="120"/>
              <w:rPr>
                <w:bCs/>
                <w:color w:val="000000"/>
                <w:sz w:val="26"/>
                <w:szCs w:val="26"/>
              </w:rPr>
            </w:pPr>
            <w:r w:rsidRPr="001A2C38">
              <w:rPr>
                <w:bCs/>
                <w:color w:val="000000"/>
                <w:sz w:val="26"/>
                <w:szCs w:val="26"/>
              </w:rPr>
              <w:t>- Nghị quyết số 03/2021/NQ-HĐND ngày 01/7/2021 của HĐND tỉnh Tây Ninh.</w:t>
            </w:r>
          </w:p>
        </w:tc>
      </w:tr>
      <w:tr w:rsidR="000F3D17" w:rsidRPr="001A2C38" w:rsidTr="00945616">
        <w:trPr>
          <w:trHeight w:val="332"/>
        </w:trPr>
        <w:tc>
          <w:tcPr>
            <w:tcW w:w="747" w:type="dxa"/>
          </w:tcPr>
          <w:p w:rsidR="000F3D17" w:rsidRPr="001A2C38" w:rsidRDefault="000F3D17" w:rsidP="000F3D17">
            <w:pPr>
              <w:ind w:left="11"/>
              <w:jc w:val="center"/>
              <w:rPr>
                <w:sz w:val="26"/>
                <w:szCs w:val="26"/>
              </w:rPr>
            </w:pPr>
            <w:r>
              <w:rPr>
                <w:sz w:val="26"/>
                <w:szCs w:val="26"/>
              </w:rPr>
              <w:lastRenderedPageBreak/>
              <w:t>35</w:t>
            </w:r>
          </w:p>
        </w:tc>
        <w:tc>
          <w:tcPr>
            <w:tcW w:w="2144" w:type="dxa"/>
          </w:tcPr>
          <w:p w:rsidR="000F3D17" w:rsidRPr="001A2C38" w:rsidRDefault="000F3D17" w:rsidP="000F3D17">
            <w:pPr>
              <w:spacing w:after="44"/>
              <w:ind w:left="108"/>
              <w:rPr>
                <w:sz w:val="26"/>
                <w:szCs w:val="26"/>
              </w:rPr>
            </w:pPr>
            <w:r w:rsidRPr="001A2C38">
              <w:rPr>
                <w:sz w:val="26"/>
                <w:szCs w:val="26"/>
              </w:rPr>
              <w:t xml:space="preserve">Cung cấp thông tin, dữ liệu, sản </w:t>
            </w:r>
            <w:r w:rsidRPr="001A2C38">
              <w:rPr>
                <w:sz w:val="26"/>
                <w:szCs w:val="26"/>
              </w:rPr>
              <w:lastRenderedPageBreak/>
              <w:t>phẩm đo đạc và bản đồ</w:t>
            </w:r>
          </w:p>
        </w:tc>
        <w:tc>
          <w:tcPr>
            <w:tcW w:w="1446" w:type="dxa"/>
          </w:tcPr>
          <w:p w:rsidR="000F3D17" w:rsidRPr="001A2C38" w:rsidRDefault="000F3D17" w:rsidP="000F3D17">
            <w:pPr>
              <w:ind w:left="180"/>
              <w:jc w:val="center"/>
              <w:rPr>
                <w:sz w:val="26"/>
                <w:szCs w:val="26"/>
              </w:rPr>
            </w:pPr>
            <w:r w:rsidRPr="001A2C38">
              <w:rPr>
                <w:sz w:val="26"/>
                <w:szCs w:val="26"/>
              </w:rPr>
              <w:lastRenderedPageBreak/>
              <w:t>1.001923</w:t>
            </w:r>
          </w:p>
        </w:tc>
        <w:tc>
          <w:tcPr>
            <w:tcW w:w="998" w:type="dxa"/>
          </w:tcPr>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p>
          <w:p w:rsidR="000F3D17" w:rsidRPr="001A2C38" w:rsidRDefault="000F3D17" w:rsidP="000F3D17">
            <w:pPr>
              <w:jc w:val="center"/>
              <w:rPr>
                <w:sz w:val="26"/>
                <w:szCs w:val="26"/>
                <w:lang w:val="pt-BR"/>
              </w:rPr>
            </w:pPr>
            <w:r w:rsidRPr="001A2C38">
              <w:rPr>
                <w:sz w:val="26"/>
                <w:szCs w:val="26"/>
                <w:lang w:val="pt-BR"/>
              </w:rPr>
              <w:t>Đo đạc và bản đồ</w:t>
            </w:r>
          </w:p>
        </w:tc>
        <w:tc>
          <w:tcPr>
            <w:tcW w:w="1146" w:type="dxa"/>
          </w:tcPr>
          <w:p w:rsidR="000F3D17" w:rsidRPr="001A2C38" w:rsidRDefault="000F3D17" w:rsidP="000F3D17">
            <w:pPr>
              <w:spacing w:before="120" w:after="120"/>
              <w:jc w:val="center"/>
              <w:textAlignment w:val="center"/>
              <w:rPr>
                <w:sz w:val="26"/>
                <w:szCs w:val="26"/>
                <w:lang w:val="pt-BR"/>
              </w:rPr>
            </w:pPr>
            <w:r w:rsidRPr="001A2C38">
              <w:rPr>
                <w:sz w:val="26"/>
                <w:szCs w:val="26"/>
                <w:shd w:val="clear" w:color="auto" w:fill="FFFFFF"/>
                <w:lang w:val="pt-BR"/>
              </w:rPr>
              <w:lastRenderedPageBreak/>
              <w:t xml:space="preserve">01 ngày </w:t>
            </w:r>
            <w:r w:rsidRPr="001A2C38">
              <w:rPr>
                <w:sz w:val="26"/>
                <w:szCs w:val="26"/>
                <w:shd w:val="clear" w:color="auto" w:fill="FFFFFF"/>
                <w:lang w:val="pt-BR"/>
              </w:rPr>
              <w:lastRenderedPageBreak/>
              <w:t>(</w:t>
            </w:r>
            <w:r w:rsidRPr="001A2C38">
              <w:rPr>
                <w:sz w:val="26"/>
                <w:szCs w:val="26"/>
                <w:lang w:val="pt-BR"/>
              </w:rPr>
              <w:t xml:space="preserve">Trường hợp nhận được yêu cầu trước 15 giờ thì phải cung cấp ngay trong ngày; trường hợp nhận được yêu cầu sau 15 giờ thì cung cấp dữ liệu đất đai được thực hiện vào </w:t>
            </w:r>
            <w:r w:rsidRPr="001A2C38">
              <w:rPr>
                <w:sz w:val="26"/>
                <w:szCs w:val="26"/>
                <w:lang w:val="pt-BR"/>
              </w:rPr>
              <w:lastRenderedPageBreak/>
              <w:t>ngày làm việc tiếp theo)</w:t>
            </w:r>
          </w:p>
          <w:p w:rsidR="000F3D17" w:rsidRPr="001A2C38" w:rsidRDefault="000F3D17" w:rsidP="000F3D17">
            <w:pPr>
              <w:spacing w:before="120" w:after="120"/>
              <w:jc w:val="center"/>
              <w:rPr>
                <w:bCs/>
                <w:color w:val="000000"/>
                <w:sz w:val="26"/>
                <w:szCs w:val="26"/>
                <w:lang w:val="pt-BR"/>
              </w:rPr>
            </w:pPr>
          </w:p>
        </w:tc>
        <w:tc>
          <w:tcPr>
            <w:tcW w:w="1662" w:type="dxa"/>
          </w:tcPr>
          <w:p w:rsidR="000F3D17" w:rsidRPr="001A2C38" w:rsidRDefault="000F3D17" w:rsidP="000F3D17">
            <w:pPr>
              <w:spacing w:before="120" w:after="120"/>
              <w:rPr>
                <w:bCs/>
                <w:color w:val="000000"/>
                <w:sz w:val="26"/>
                <w:szCs w:val="26"/>
                <w:lang w:val="pt-BR"/>
              </w:rPr>
            </w:pPr>
            <w:r w:rsidRPr="001A2C38">
              <w:rPr>
                <w:bCs/>
                <w:color w:val="000000"/>
                <w:sz w:val="26"/>
                <w:szCs w:val="26"/>
                <w:lang w:val="pt-BR"/>
              </w:rPr>
              <w:lastRenderedPageBreak/>
              <w:t xml:space="preserve">- Cơ quan </w:t>
            </w:r>
            <w:r w:rsidRPr="001A2C38">
              <w:rPr>
                <w:bCs/>
                <w:color w:val="000000"/>
                <w:sz w:val="26"/>
                <w:szCs w:val="26"/>
                <w:lang w:val="pt-BR"/>
              </w:rPr>
              <w:lastRenderedPageBreak/>
              <w:t xml:space="preserve">thực hiện TTHC: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lang w:val="pt-BR"/>
              </w:rPr>
            </w:pPr>
            <w:r w:rsidRPr="001A2C38">
              <w:rPr>
                <w:bCs/>
                <w:color w:val="000000"/>
                <w:sz w:val="26"/>
                <w:szCs w:val="26"/>
                <w:lang w:val="pt-BR"/>
              </w:rPr>
              <w:t xml:space="preserve">- Cơ quan có thẩm quyền: </w:t>
            </w:r>
            <w:r w:rsidRPr="001A2C38">
              <w:rPr>
                <w:sz w:val="26"/>
                <w:szCs w:val="26"/>
              </w:rPr>
              <w:t xml:space="preserve">Văn phòng </w:t>
            </w:r>
            <w:r>
              <w:rPr>
                <w:sz w:val="26"/>
                <w:szCs w:val="26"/>
              </w:rPr>
              <w:t>ĐKĐĐ</w:t>
            </w:r>
            <w:r w:rsidRPr="001A2C38">
              <w:rPr>
                <w:sz w:val="26"/>
                <w:szCs w:val="26"/>
              </w:rPr>
              <w:t xml:space="preserve">, Chi nhánh Văn phòng </w:t>
            </w:r>
            <w:r>
              <w:rPr>
                <w:sz w:val="26"/>
                <w:szCs w:val="26"/>
              </w:rPr>
              <w:t>ĐKĐĐ</w:t>
            </w:r>
          </w:p>
          <w:p w:rsidR="000F3D17" w:rsidRPr="001A2C38" w:rsidRDefault="000F3D17" w:rsidP="000F3D17">
            <w:pPr>
              <w:spacing w:before="120" w:after="120"/>
              <w:rPr>
                <w:bCs/>
                <w:color w:val="000000"/>
                <w:sz w:val="26"/>
                <w:szCs w:val="26"/>
                <w:lang w:val="pt-BR"/>
              </w:rPr>
            </w:pPr>
            <w:r w:rsidRPr="001A2C38">
              <w:rPr>
                <w:bCs/>
                <w:color w:val="000000"/>
                <w:sz w:val="26"/>
                <w:szCs w:val="26"/>
              </w:rPr>
              <w:t xml:space="preserve">- Địa điểm tiếp nhận hồ sơ: </w:t>
            </w:r>
            <w:r>
              <w:rPr>
                <w:bCs/>
                <w:color w:val="000000"/>
                <w:sz w:val="26"/>
                <w:szCs w:val="26"/>
              </w:rPr>
              <w:t xml:space="preserve">Trung tâm Phục vụ HCC tỉnh (đối với địa bàn Thành phố Tây Ninh) hoặc Bộ phận “Tiếp nhận </w:t>
            </w:r>
            <w:r>
              <w:rPr>
                <w:bCs/>
                <w:color w:val="000000"/>
                <w:sz w:val="26"/>
                <w:szCs w:val="26"/>
              </w:rPr>
              <w:lastRenderedPageBreak/>
              <w:t>và trả kết quả” cấp huyện (đối với địa bàn các huyện, thị xã khác)</w:t>
            </w:r>
          </w:p>
        </w:tc>
        <w:tc>
          <w:tcPr>
            <w:tcW w:w="1603" w:type="dxa"/>
          </w:tcPr>
          <w:p w:rsidR="000F3D17" w:rsidRPr="001A2C38" w:rsidRDefault="000F3D17" w:rsidP="000F3D17">
            <w:pPr>
              <w:spacing w:before="120" w:after="120"/>
              <w:jc w:val="center"/>
              <w:rPr>
                <w:bCs/>
                <w:color w:val="000000"/>
                <w:sz w:val="26"/>
                <w:szCs w:val="26"/>
                <w:lang w:val="pt-BR"/>
              </w:rPr>
            </w:pPr>
            <w:r w:rsidRPr="001A2C38">
              <w:rPr>
                <w:bCs/>
                <w:color w:val="000000"/>
                <w:sz w:val="26"/>
                <w:szCs w:val="26"/>
                <w:lang w:val="pt-BR"/>
              </w:rPr>
              <w:lastRenderedPageBreak/>
              <w:t xml:space="preserve">Phí khai thác </w:t>
            </w:r>
            <w:r w:rsidRPr="001A2C38">
              <w:rPr>
                <w:bCs/>
                <w:color w:val="000000"/>
                <w:sz w:val="26"/>
                <w:szCs w:val="26"/>
                <w:lang w:val="pt-BR"/>
              </w:rPr>
              <w:lastRenderedPageBreak/>
              <w:t>tài liệu: Căn cứ vào đối tượng yêu cầu khai thác thông tin.</w:t>
            </w:r>
          </w:p>
          <w:p w:rsidR="000F3D17" w:rsidRPr="001A2C38" w:rsidRDefault="000F3D17" w:rsidP="000F3D17">
            <w:pPr>
              <w:spacing w:before="120" w:after="120"/>
              <w:jc w:val="center"/>
              <w:rPr>
                <w:bCs/>
                <w:color w:val="000000"/>
                <w:sz w:val="26"/>
                <w:szCs w:val="26"/>
                <w:lang w:val="pt-BR"/>
              </w:rPr>
            </w:pPr>
            <w:r w:rsidRPr="001A2C38">
              <w:rPr>
                <w:bCs/>
                <w:color w:val="000000"/>
                <w:sz w:val="26"/>
                <w:szCs w:val="26"/>
                <w:lang w:val="pt-BR"/>
              </w:rPr>
              <w:t>- Đối với loại hồ sơ tài liệu của các tổ chức mức thu như sau:</w:t>
            </w:r>
          </w:p>
          <w:p w:rsidR="000F3D17" w:rsidRPr="001A2C38" w:rsidRDefault="000F3D17" w:rsidP="000F3D17">
            <w:pPr>
              <w:spacing w:before="120" w:after="120"/>
              <w:jc w:val="center"/>
              <w:rPr>
                <w:bCs/>
                <w:color w:val="000000"/>
                <w:sz w:val="26"/>
                <w:szCs w:val="26"/>
                <w:lang w:val="pt-BR"/>
              </w:rPr>
            </w:pPr>
            <w:r w:rsidRPr="001A2C38">
              <w:rPr>
                <w:bCs/>
                <w:color w:val="000000"/>
                <w:sz w:val="26"/>
                <w:szCs w:val="26"/>
                <w:lang w:val="pt-BR"/>
              </w:rPr>
              <w:t>+ Các loại tài liệu tọa độ địa chính, file, đĩa dữ liệu, bản đồ: 200.000 đồng/hồ sơ, tài liệu;</w:t>
            </w:r>
          </w:p>
          <w:p w:rsidR="000F3D17" w:rsidRPr="001A2C38" w:rsidRDefault="000F3D17" w:rsidP="000F3D17">
            <w:pPr>
              <w:spacing w:before="120" w:after="120"/>
              <w:jc w:val="center"/>
              <w:rPr>
                <w:bCs/>
                <w:color w:val="000000"/>
                <w:sz w:val="26"/>
                <w:szCs w:val="26"/>
                <w:lang w:val="pt-BR"/>
              </w:rPr>
            </w:pPr>
            <w:r w:rsidRPr="001A2C38">
              <w:rPr>
                <w:bCs/>
                <w:color w:val="000000"/>
                <w:sz w:val="26"/>
                <w:szCs w:val="26"/>
                <w:lang w:val="pt-BR"/>
              </w:rPr>
              <w:t>+ Các loại tài liệu về đất đai khác: 100.000 đồng/hồ sơ, tài liệu.</w:t>
            </w:r>
          </w:p>
          <w:p w:rsidR="000F3D17" w:rsidRPr="001A2C38" w:rsidRDefault="000F3D17" w:rsidP="000F3D17">
            <w:pPr>
              <w:spacing w:before="120" w:after="120"/>
              <w:jc w:val="center"/>
              <w:rPr>
                <w:bCs/>
                <w:color w:val="000000"/>
                <w:sz w:val="26"/>
                <w:szCs w:val="26"/>
                <w:lang w:val="pt-BR"/>
              </w:rPr>
            </w:pPr>
            <w:r w:rsidRPr="001A2C38">
              <w:rPr>
                <w:bCs/>
                <w:color w:val="000000"/>
                <w:sz w:val="26"/>
                <w:szCs w:val="26"/>
                <w:lang w:val="pt-BR"/>
              </w:rPr>
              <w:lastRenderedPageBreak/>
              <w:t>- Đối với loại hồ sơ tài liệu của các hộ gia đình, cá nhân mức thu như sau:</w:t>
            </w:r>
          </w:p>
          <w:p w:rsidR="000F3D17" w:rsidRPr="001A2C38" w:rsidRDefault="000F3D17" w:rsidP="000F3D17">
            <w:pPr>
              <w:spacing w:before="120" w:after="120"/>
              <w:jc w:val="center"/>
              <w:rPr>
                <w:bCs/>
                <w:color w:val="000000"/>
                <w:sz w:val="26"/>
                <w:szCs w:val="26"/>
                <w:lang w:val="pt-BR"/>
              </w:rPr>
            </w:pPr>
            <w:r w:rsidRPr="001A2C38">
              <w:rPr>
                <w:bCs/>
                <w:color w:val="000000"/>
                <w:sz w:val="26"/>
                <w:szCs w:val="26"/>
                <w:lang w:val="pt-BR"/>
              </w:rPr>
              <w:t>+  Hồ sơ tài liệu khu vực đô thị:   80.000 đồng/hồ sơ, tài liệu;</w:t>
            </w:r>
          </w:p>
          <w:p w:rsidR="000F3D17" w:rsidRPr="001A2C38" w:rsidRDefault="000F3D17" w:rsidP="000F3D17">
            <w:pPr>
              <w:spacing w:before="120" w:after="120"/>
              <w:jc w:val="center"/>
              <w:rPr>
                <w:bCs/>
                <w:color w:val="000000"/>
                <w:sz w:val="26"/>
                <w:szCs w:val="26"/>
                <w:lang w:val="pt-BR"/>
              </w:rPr>
            </w:pPr>
            <w:r w:rsidRPr="001A2C38">
              <w:rPr>
                <w:bCs/>
                <w:color w:val="000000"/>
                <w:sz w:val="26"/>
                <w:szCs w:val="26"/>
              </w:rPr>
              <w:t>+ Hồ sơ tài liệu khu vực nông thôn:   40.000 đồng/hồ sơ, tài liệu.</w:t>
            </w:r>
          </w:p>
        </w:tc>
        <w:tc>
          <w:tcPr>
            <w:tcW w:w="1231" w:type="dxa"/>
          </w:tcPr>
          <w:p w:rsidR="000F3D17" w:rsidRPr="001A2C38" w:rsidRDefault="000F3D17" w:rsidP="000F3D17">
            <w:pPr>
              <w:jc w:val="center"/>
              <w:rPr>
                <w:sz w:val="26"/>
                <w:szCs w:val="26"/>
              </w:rPr>
            </w:pPr>
            <w:r>
              <w:rPr>
                <w:bCs/>
                <w:color w:val="000000"/>
                <w:sz w:val="26"/>
                <w:szCs w:val="26"/>
              </w:rPr>
              <w:lastRenderedPageBreak/>
              <w:t>Một phần</w:t>
            </w:r>
          </w:p>
        </w:tc>
        <w:tc>
          <w:tcPr>
            <w:tcW w:w="3193" w:type="dxa"/>
          </w:tcPr>
          <w:p w:rsidR="000F3D17" w:rsidRPr="001A2C38" w:rsidRDefault="000F3D17" w:rsidP="000F3D17">
            <w:pPr>
              <w:spacing w:before="120" w:after="120"/>
              <w:rPr>
                <w:sz w:val="26"/>
                <w:szCs w:val="26"/>
                <w:lang w:val="nl-NL"/>
              </w:rPr>
            </w:pPr>
            <w:r w:rsidRPr="001A2C38">
              <w:rPr>
                <w:bCs/>
                <w:color w:val="000000"/>
                <w:sz w:val="26"/>
                <w:szCs w:val="26"/>
                <w:lang w:val="pt-BR"/>
              </w:rPr>
              <w:t xml:space="preserve">- </w:t>
            </w:r>
            <w:r w:rsidRPr="001A2C38">
              <w:rPr>
                <w:sz w:val="26"/>
                <w:szCs w:val="26"/>
                <w:lang w:val="nl-NL"/>
              </w:rPr>
              <w:t xml:space="preserve">Luật Đo đạc và bản đồ </w:t>
            </w:r>
            <w:r w:rsidRPr="001A2C38">
              <w:rPr>
                <w:sz w:val="26"/>
                <w:szCs w:val="26"/>
                <w:lang w:val="nl-NL"/>
              </w:rPr>
              <w:lastRenderedPageBreak/>
              <w:t>2018</w:t>
            </w:r>
          </w:p>
          <w:p w:rsidR="000F3D17" w:rsidRPr="001A2C38" w:rsidRDefault="000F3D17" w:rsidP="000F3D17">
            <w:pPr>
              <w:spacing w:before="120" w:after="120"/>
              <w:rPr>
                <w:sz w:val="26"/>
                <w:szCs w:val="26"/>
                <w:lang w:val="nl-NL"/>
              </w:rPr>
            </w:pPr>
            <w:r w:rsidRPr="001A2C38">
              <w:rPr>
                <w:sz w:val="26"/>
                <w:szCs w:val="26"/>
                <w:lang w:val="nl-NL"/>
              </w:rPr>
              <w:t>- Nghị định số 27/2019/NĐ-CP ngày 13 tháng 3 năm 2019</w:t>
            </w:r>
          </w:p>
          <w:p w:rsidR="000F3D17" w:rsidRPr="001A2C38" w:rsidRDefault="000F3D17" w:rsidP="000F3D17">
            <w:pPr>
              <w:spacing w:before="120" w:after="120"/>
              <w:rPr>
                <w:sz w:val="26"/>
                <w:szCs w:val="26"/>
                <w:lang w:val="nl-NL"/>
              </w:rPr>
            </w:pPr>
            <w:r w:rsidRPr="001A2C38">
              <w:rPr>
                <w:sz w:val="26"/>
                <w:szCs w:val="26"/>
                <w:lang w:val="nl-NL"/>
              </w:rPr>
              <w:t>- Nghị định số 136/2021/NĐ-CP ngày 31 tháng 12 năm 2021</w:t>
            </w:r>
          </w:p>
          <w:p w:rsidR="000F3D17" w:rsidRPr="001A2C38" w:rsidRDefault="000F3D17" w:rsidP="000F3D17">
            <w:pPr>
              <w:spacing w:before="120" w:after="120"/>
              <w:rPr>
                <w:sz w:val="26"/>
                <w:szCs w:val="26"/>
                <w:lang w:val="nl-NL"/>
              </w:rPr>
            </w:pPr>
            <w:r w:rsidRPr="001A2C38">
              <w:rPr>
                <w:sz w:val="26"/>
                <w:szCs w:val="26"/>
                <w:lang w:val="nl-NL"/>
              </w:rPr>
              <w:t>- Nghị định số 22/2023/NĐ-CP ngày 12 tháng 5 năm 2023</w:t>
            </w:r>
          </w:p>
          <w:p w:rsidR="000F3D17" w:rsidRPr="001A2C38" w:rsidRDefault="000F3D17" w:rsidP="000F3D17">
            <w:pPr>
              <w:spacing w:before="120" w:after="120"/>
              <w:rPr>
                <w:sz w:val="26"/>
                <w:szCs w:val="26"/>
                <w:lang w:val="nl-NL"/>
              </w:rPr>
            </w:pPr>
            <w:r w:rsidRPr="001A2C38">
              <w:rPr>
                <w:sz w:val="26"/>
                <w:szCs w:val="26"/>
                <w:lang w:val="nl-NL"/>
              </w:rPr>
              <w:t>- Thông tư số 196/2016/TT-BTC ngày 08 tháng 11 năm 2016</w:t>
            </w:r>
          </w:p>
          <w:p w:rsidR="000F3D17" w:rsidRPr="001A2C38" w:rsidRDefault="000F3D17" w:rsidP="000F3D17">
            <w:pPr>
              <w:spacing w:before="120" w:after="120"/>
              <w:rPr>
                <w:sz w:val="26"/>
                <w:szCs w:val="26"/>
                <w:lang w:val="pt-BR"/>
              </w:rPr>
            </w:pPr>
            <w:r w:rsidRPr="001A2C38">
              <w:rPr>
                <w:sz w:val="26"/>
                <w:szCs w:val="26"/>
                <w:lang w:val="nl-NL"/>
              </w:rPr>
              <w:t xml:space="preserve">- </w:t>
            </w:r>
            <w:r w:rsidRPr="001A2C38">
              <w:rPr>
                <w:sz w:val="26"/>
                <w:szCs w:val="26"/>
                <w:lang w:val="pt-BR"/>
              </w:rPr>
              <w:t>Thông tư số 85/2019/TT-BTC ngày 29 tháng 11 năm 2019</w:t>
            </w:r>
          </w:p>
          <w:p w:rsidR="000F3D17" w:rsidRPr="001A2C38" w:rsidRDefault="000F3D17" w:rsidP="000F3D17">
            <w:pPr>
              <w:spacing w:before="120" w:after="120"/>
              <w:rPr>
                <w:bCs/>
                <w:color w:val="000000"/>
                <w:sz w:val="26"/>
                <w:szCs w:val="26"/>
                <w:lang w:val="pt-BR"/>
              </w:rPr>
            </w:pPr>
            <w:r w:rsidRPr="001A2C38">
              <w:rPr>
                <w:sz w:val="26"/>
                <w:szCs w:val="26"/>
                <w:lang w:val="pt-BR"/>
              </w:rPr>
              <w:t>- Nghị quyết số 03/2021/NQ-HĐND ngày 01/7/2021 của HĐND tỉnh Tây Ninh</w:t>
            </w:r>
          </w:p>
        </w:tc>
      </w:tr>
    </w:tbl>
    <w:p w:rsidR="00B37FB2" w:rsidRDefault="00B37FB2" w:rsidP="00E67E55">
      <w:pPr>
        <w:spacing w:after="120"/>
        <w:jc w:val="both"/>
        <w:rPr>
          <w:b/>
          <w:bCs/>
          <w:color w:val="000000"/>
          <w:sz w:val="26"/>
          <w:szCs w:val="26"/>
          <w:lang w:val="pt-BR"/>
        </w:rPr>
      </w:pPr>
    </w:p>
    <w:p w:rsidR="002A1BC8" w:rsidRDefault="002A1BC8" w:rsidP="00E67E55">
      <w:pPr>
        <w:spacing w:after="120"/>
        <w:jc w:val="both"/>
        <w:rPr>
          <w:b/>
          <w:bCs/>
          <w:color w:val="000000"/>
          <w:sz w:val="26"/>
          <w:szCs w:val="26"/>
          <w:lang w:val="pt-BR"/>
        </w:rPr>
      </w:pPr>
      <w:r w:rsidRPr="001A2C38">
        <w:rPr>
          <w:b/>
          <w:bCs/>
          <w:color w:val="000000"/>
          <w:sz w:val="26"/>
          <w:szCs w:val="26"/>
          <w:lang w:val="pt-BR"/>
        </w:rPr>
        <w:t>B. THỦ TỤC HÀNH CHÍNH CẤP HUYỆN</w:t>
      </w:r>
    </w:p>
    <w:tbl>
      <w:tblPr>
        <w:tblW w:w="14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3077"/>
        <w:gridCol w:w="1275"/>
        <w:gridCol w:w="851"/>
        <w:gridCol w:w="1134"/>
        <w:gridCol w:w="2410"/>
        <w:gridCol w:w="992"/>
        <w:gridCol w:w="1276"/>
        <w:gridCol w:w="2460"/>
      </w:tblGrid>
      <w:tr w:rsidR="00B37FB2" w:rsidRPr="002E7A82" w:rsidTr="00533AA4">
        <w:trPr>
          <w:trHeight w:val="634"/>
        </w:trPr>
        <w:tc>
          <w:tcPr>
            <w:tcW w:w="746" w:type="dxa"/>
            <w:vAlign w:val="center"/>
          </w:tcPr>
          <w:p w:rsidR="00B37FB2" w:rsidRPr="002E7A82" w:rsidRDefault="00B37FB2" w:rsidP="00533AA4">
            <w:pPr>
              <w:spacing w:before="120" w:after="120"/>
              <w:jc w:val="center"/>
              <w:rPr>
                <w:b/>
                <w:bCs/>
                <w:color w:val="000000"/>
                <w:szCs w:val="28"/>
              </w:rPr>
            </w:pPr>
            <w:r>
              <w:rPr>
                <w:b/>
                <w:bCs/>
                <w:color w:val="000000"/>
                <w:sz w:val="28"/>
                <w:szCs w:val="28"/>
              </w:rPr>
              <w:t>S</w:t>
            </w:r>
            <w:r w:rsidRPr="002E7A82">
              <w:rPr>
                <w:b/>
                <w:bCs/>
                <w:color w:val="000000"/>
                <w:sz w:val="28"/>
                <w:szCs w:val="28"/>
              </w:rPr>
              <w:t>TT</w:t>
            </w:r>
          </w:p>
        </w:tc>
        <w:tc>
          <w:tcPr>
            <w:tcW w:w="3077" w:type="dxa"/>
            <w:vAlign w:val="center"/>
          </w:tcPr>
          <w:p w:rsidR="00B37FB2" w:rsidRPr="002E7A82" w:rsidRDefault="00B37FB2" w:rsidP="00533AA4">
            <w:pPr>
              <w:spacing w:before="120" w:after="120"/>
              <w:jc w:val="center"/>
              <w:rPr>
                <w:b/>
                <w:bCs/>
                <w:color w:val="000000"/>
                <w:szCs w:val="28"/>
              </w:rPr>
            </w:pPr>
            <w:r w:rsidRPr="002E7A82">
              <w:rPr>
                <w:b/>
                <w:bCs/>
                <w:color w:val="000000"/>
                <w:sz w:val="28"/>
                <w:szCs w:val="28"/>
              </w:rPr>
              <w:t>Tên thủ tục hành chính</w:t>
            </w:r>
          </w:p>
        </w:tc>
        <w:tc>
          <w:tcPr>
            <w:tcW w:w="1275" w:type="dxa"/>
            <w:vAlign w:val="center"/>
          </w:tcPr>
          <w:p w:rsidR="00B37FB2" w:rsidRPr="002E7A82" w:rsidRDefault="00B37FB2" w:rsidP="00533AA4">
            <w:pPr>
              <w:spacing w:before="120" w:after="120"/>
              <w:jc w:val="center"/>
              <w:rPr>
                <w:b/>
                <w:bCs/>
                <w:color w:val="000000"/>
                <w:szCs w:val="28"/>
              </w:rPr>
            </w:pPr>
            <w:r>
              <w:rPr>
                <w:b/>
                <w:bCs/>
                <w:color w:val="000000"/>
                <w:sz w:val="28"/>
                <w:szCs w:val="28"/>
              </w:rPr>
              <w:t>Mã TTHC</w:t>
            </w:r>
          </w:p>
        </w:tc>
        <w:tc>
          <w:tcPr>
            <w:tcW w:w="851" w:type="dxa"/>
            <w:vAlign w:val="center"/>
          </w:tcPr>
          <w:p w:rsidR="00B37FB2" w:rsidRPr="002E7A82" w:rsidRDefault="00B37FB2" w:rsidP="00533AA4">
            <w:pPr>
              <w:spacing w:before="120" w:after="120"/>
              <w:jc w:val="center"/>
              <w:rPr>
                <w:b/>
                <w:bCs/>
                <w:color w:val="000000"/>
                <w:szCs w:val="28"/>
              </w:rPr>
            </w:pPr>
            <w:r>
              <w:rPr>
                <w:b/>
                <w:bCs/>
                <w:color w:val="000000"/>
                <w:sz w:val="28"/>
                <w:szCs w:val="28"/>
              </w:rPr>
              <w:t>Lĩnh vực</w:t>
            </w:r>
          </w:p>
        </w:tc>
        <w:tc>
          <w:tcPr>
            <w:tcW w:w="1134" w:type="dxa"/>
            <w:vAlign w:val="center"/>
          </w:tcPr>
          <w:p w:rsidR="00B37FB2" w:rsidRPr="002E7A82" w:rsidRDefault="00B37FB2" w:rsidP="00533AA4">
            <w:pPr>
              <w:spacing w:before="120" w:after="120"/>
              <w:jc w:val="center"/>
              <w:rPr>
                <w:b/>
                <w:bCs/>
                <w:color w:val="000000"/>
                <w:szCs w:val="28"/>
              </w:rPr>
            </w:pPr>
            <w:r w:rsidRPr="002E7A82">
              <w:rPr>
                <w:b/>
                <w:bCs/>
                <w:color w:val="000000"/>
                <w:sz w:val="28"/>
                <w:szCs w:val="28"/>
              </w:rPr>
              <w:t>Thời hạn</w:t>
            </w:r>
            <w:r w:rsidR="00533AA4">
              <w:rPr>
                <w:b/>
                <w:bCs/>
                <w:color w:val="000000"/>
                <w:sz w:val="28"/>
                <w:szCs w:val="28"/>
              </w:rPr>
              <w:t xml:space="preserve"> </w:t>
            </w:r>
            <w:r w:rsidRPr="002E7A82">
              <w:rPr>
                <w:b/>
                <w:bCs/>
                <w:color w:val="000000"/>
                <w:sz w:val="28"/>
                <w:szCs w:val="28"/>
              </w:rPr>
              <w:t xml:space="preserve">giải </w:t>
            </w:r>
            <w:r w:rsidRPr="002E7A82">
              <w:rPr>
                <w:b/>
                <w:bCs/>
                <w:color w:val="000000"/>
                <w:sz w:val="28"/>
                <w:szCs w:val="28"/>
              </w:rPr>
              <w:lastRenderedPageBreak/>
              <w:t>quyết</w:t>
            </w:r>
          </w:p>
        </w:tc>
        <w:tc>
          <w:tcPr>
            <w:tcW w:w="2410" w:type="dxa"/>
            <w:vAlign w:val="center"/>
          </w:tcPr>
          <w:p w:rsidR="00B37FB2" w:rsidRPr="002E7A82" w:rsidRDefault="00B37FB2" w:rsidP="00533AA4">
            <w:pPr>
              <w:spacing w:before="120" w:after="120"/>
              <w:jc w:val="center"/>
              <w:rPr>
                <w:b/>
                <w:bCs/>
                <w:color w:val="000000"/>
                <w:szCs w:val="28"/>
              </w:rPr>
            </w:pPr>
            <w:r w:rsidRPr="002E7A82">
              <w:rPr>
                <w:b/>
                <w:bCs/>
                <w:color w:val="000000"/>
                <w:sz w:val="28"/>
                <w:szCs w:val="28"/>
              </w:rPr>
              <w:lastRenderedPageBreak/>
              <w:t>Địa điểmthực hiện</w:t>
            </w:r>
          </w:p>
        </w:tc>
        <w:tc>
          <w:tcPr>
            <w:tcW w:w="992" w:type="dxa"/>
            <w:vAlign w:val="center"/>
          </w:tcPr>
          <w:p w:rsidR="00B37FB2" w:rsidRPr="002E7A82" w:rsidRDefault="00B37FB2" w:rsidP="00533AA4">
            <w:pPr>
              <w:spacing w:before="120" w:after="120"/>
              <w:jc w:val="center"/>
              <w:rPr>
                <w:b/>
                <w:bCs/>
                <w:color w:val="000000"/>
                <w:szCs w:val="28"/>
              </w:rPr>
            </w:pPr>
            <w:r>
              <w:rPr>
                <w:b/>
                <w:bCs/>
                <w:color w:val="000000"/>
                <w:sz w:val="28"/>
                <w:szCs w:val="28"/>
              </w:rPr>
              <w:t xml:space="preserve">Phí, lệ phí (nếu </w:t>
            </w:r>
            <w:r>
              <w:rPr>
                <w:b/>
                <w:bCs/>
                <w:color w:val="000000"/>
                <w:sz w:val="28"/>
                <w:szCs w:val="28"/>
              </w:rPr>
              <w:lastRenderedPageBreak/>
              <w:t>có)</w:t>
            </w:r>
          </w:p>
        </w:tc>
        <w:tc>
          <w:tcPr>
            <w:tcW w:w="1276" w:type="dxa"/>
            <w:vAlign w:val="center"/>
          </w:tcPr>
          <w:p w:rsidR="00B37FB2" w:rsidRPr="002E7A82" w:rsidRDefault="00B37FB2" w:rsidP="00533AA4">
            <w:pPr>
              <w:spacing w:before="120" w:after="120"/>
              <w:jc w:val="center"/>
              <w:rPr>
                <w:b/>
                <w:bCs/>
                <w:color w:val="000000"/>
                <w:szCs w:val="28"/>
              </w:rPr>
            </w:pPr>
            <w:r>
              <w:rPr>
                <w:b/>
                <w:bCs/>
                <w:color w:val="000000"/>
                <w:sz w:val="28"/>
                <w:szCs w:val="28"/>
              </w:rPr>
              <w:lastRenderedPageBreak/>
              <w:t xml:space="preserve">Mức dịch vụ công </w:t>
            </w:r>
            <w:r>
              <w:rPr>
                <w:b/>
                <w:bCs/>
                <w:color w:val="000000"/>
                <w:sz w:val="28"/>
                <w:szCs w:val="28"/>
              </w:rPr>
              <w:lastRenderedPageBreak/>
              <w:t>trực tuyến</w:t>
            </w:r>
          </w:p>
        </w:tc>
        <w:tc>
          <w:tcPr>
            <w:tcW w:w="2460" w:type="dxa"/>
            <w:vAlign w:val="center"/>
          </w:tcPr>
          <w:p w:rsidR="00B37FB2" w:rsidRPr="003E0FDB" w:rsidRDefault="00B37FB2" w:rsidP="00533AA4">
            <w:pPr>
              <w:spacing w:before="120" w:after="120"/>
              <w:jc w:val="center"/>
              <w:rPr>
                <w:b/>
                <w:bCs/>
                <w:szCs w:val="28"/>
              </w:rPr>
            </w:pPr>
            <w:r w:rsidRPr="003E0FDB">
              <w:rPr>
                <w:b/>
                <w:bCs/>
                <w:sz w:val="28"/>
                <w:szCs w:val="28"/>
              </w:rPr>
              <w:lastRenderedPageBreak/>
              <w:t>Căn cứ pháp lý</w:t>
            </w:r>
          </w:p>
        </w:tc>
      </w:tr>
      <w:tr w:rsidR="00A23CC5" w:rsidRPr="00E67E55" w:rsidTr="00533AA4">
        <w:trPr>
          <w:trHeight w:val="332"/>
        </w:trPr>
        <w:tc>
          <w:tcPr>
            <w:tcW w:w="746" w:type="dxa"/>
          </w:tcPr>
          <w:p w:rsidR="00A23CC5" w:rsidRPr="006478A3" w:rsidRDefault="00A23CC5" w:rsidP="00A23CC5">
            <w:pPr>
              <w:spacing w:before="120" w:after="120"/>
              <w:jc w:val="center"/>
              <w:rPr>
                <w:bCs/>
                <w:color w:val="000000"/>
                <w:sz w:val="26"/>
                <w:szCs w:val="26"/>
              </w:rPr>
            </w:pPr>
            <w:r w:rsidRPr="006478A3">
              <w:rPr>
                <w:bCs/>
                <w:color w:val="000000"/>
                <w:sz w:val="26"/>
                <w:szCs w:val="26"/>
              </w:rPr>
              <w:lastRenderedPageBreak/>
              <w:t>1</w:t>
            </w:r>
          </w:p>
        </w:tc>
        <w:tc>
          <w:tcPr>
            <w:tcW w:w="3077" w:type="dxa"/>
          </w:tcPr>
          <w:p w:rsidR="00A23CC5" w:rsidRPr="006478A3" w:rsidRDefault="00A23CC5" w:rsidP="00A23CC5">
            <w:pPr>
              <w:spacing w:after="44"/>
              <w:ind w:left="108"/>
              <w:jc w:val="both"/>
              <w:rPr>
                <w:sz w:val="26"/>
                <w:szCs w:val="26"/>
              </w:rPr>
            </w:pPr>
            <w:r w:rsidRPr="006478A3">
              <w:rPr>
                <w:sz w:val="26"/>
                <w:szCs w:val="26"/>
              </w:rPr>
              <w:t>Thẩm định nhu cầu sử dụng đất để xem xét giao đất, cho thuê đất không thông qua hình thức đấu giá quyền sử dụng đất đối với hộ gia đình, cá nhân, cộng đồng dân cư</w:t>
            </w:r>
          </w:p>
        </w:tc>
        <w:tc>
          <w:tcPr>
            <w:tcW w:w="1275" w:type="dxa"/>
          </w:tcPr>
          <w:p w:rsidR="00A23CC5" w:rsidRPr="006478A3" w:rsidRDefault="00A23CC5" w:rsidP="00A23CC5">
            <w:pPr>
              <w:spacing w:before="120" w:after="120"/>
              <w:jc w:val="center"/>
              <w:rPr>
                <w:bCs/>
                <w:color w:val="000000"/>
                <w:sz w:val="26"/>
                <w:szCs w:val="26"/>
              </w:rPr>
            </w:pPr>
            <w:r w:rsidRPr="006478A3">
              <w:rPr>
                <w:bCs/>
                <w:color w:val="000000"/>
                <w:sz w:val="26"/>
                <w:szCs w:val="26"/>
              </w:rPr>
              <w:t>2.001234</w:t>
            </w:r>
          </w:p>
        </w:tc>
        <w:tc>
          <w:tcPr>
            <w:tcW w:w="851" w:type="dxa"/>
          </w:tcPr>
          <w:p w:rsidR="00A23CC5" w:rsidRPr="006478A3" w:rsidRDefault="00A23CC5" w:rsidP="00A23CC5">
            <w:pPr>
              <w:spacing w:before="120" w:after="120"/>
              <w:jc w:val="center"/>
              <w:rPr>
                <w:bCs/>
                <w:color w:val="000000"/>
                <w:sz w:val="26"/>
                <w:szCs w:val="26"/>
              </w:rPr>
            </w:pPr>
            <w:r w:rsidRPr="006478A3">
              <w:rPr>
                <w:bCs/>
                <w:color w:val="000000"/>
                <w:sz w:val="26"/>
                <w:szCs w:val="26"/>
              </w:rPr>
              <w:t>Đất đai</w:t>
            </w:r>
          </w:p>
        </w:tc>
        <w:tc>
          <w:tcPr>
            <w:tcW w:w="1134" w:type="dxa"/>
          </w:tcPr>
          <w:p w:rsidR="00A23CC5" w:rsidRPr="006478A3" w:rsidRDefault="00A23CC5" w:rsidP="00A23CC5">
            <w:pPr>
              <w:spacing w:before="120" w:after="120"/>
              <w:jc w:val="center"/>
              <w:rPr>
                <w:bCs/>
                <w:color w:val="000000"/>
                <w:sz w:val="26"/>
                <w:szCs w:val="26"/>
              </w:rPr>
            </w:pPr>
            <w:r w:rsidRPr="006478A3">
              <w:rPr>
                <w:bCs/>
                <w:color w:val="000000"/>
                <w:sz w:val="26"/>
                <w:szCs w:val="26"/>
              </w:rPr>
              <w:t>15 ngày</w:t>
            </w:r>
          </w:p>
        </w:tc>
        <w:tc>
          <w:tcPr>
            <w:tcW w:w="2410" w:type="dxa"/>
          </w:tcPr>
          <w:p w:rsidR="00A23CC5" w:rsidRPr="006478A3" w:rsidRDefault="00A23CC5" w:rsidP="00A23CC5">
            <w:pPr>
              <w:spacing w:before="120" w:after="120"/>
              <w:jc w:val="both"/>
              <w:rPr>
                <w:bCs/>
                <w:color w:val="000000"/>
                <w:sz w:val="26"/>
                <w:szCs w:val="26"/>
              </w:rPr>
            </w:pPr>
            <w:r w:rsidRPr="006478A3">
              <w:rPr>
                <w:bCs/>
                <w:color w:val="000000"/>
                <w:sz w:val="26"/>
                <w:szCs w:val="26"/>
              </w:rPr>
              <w:t>- Cơ quan thực hiện TTHC: Phòng Tài nguyên và Môi trường</w:t>
            </w:r>
          </w:p>
          <w:p w:rsidR="00A23CC5" w:rsidRPr="006478A3" w:rsidRDefault="00A23CC5" w:rsidP="00A23CC5">
            <w:pPr>
              <w:spacing w:before="120" w:after="120"/>
              <w:jc w:val="both"/>
              <w:rPr>
                <w:bCs/>
                <w:color w:val="000000"/>
                <w:sz w:val="26"/>
                <w:szCs w:val="26"/>
              </w:rPr>
            </w:pPr>
            <w:r w:rsidRPr="006478A3">
              <w:rPr>
                <w:bCs/>
                <w:color w:val="000000"/>
                <w:sz w:val="26"/>
                <w:szCs w:val="26"/>
              </w:rPr>
              <w:t>- Cơ quan có thẩm quyền: Phòng Tài nguyên và Môi trường</w:t>
            </w:r>
          </w:p>
          <w:p w:rsidR="00A23CC5" w:rsidRPr="006478A3" w:rsidRDefault="00A23CC5" w:rsidP="00A23CC5">
            <w:pPr>
              <w:spacing w:before="120" w:after="120"/>
              <w:jc w:val="both"/>
              <w:rPr>
                <w:bCs/>
                <w:color w:val="000000"/>
                <w:sz w:val="26"/>
                <w:szCs w:val="26"/>
              </w:rPr>
            </w:pPr>
            <w:r w:rsidRPr="006478A3">
              <w:rPr>
                <w:bCs/>
                <w:color w:val="000000"/>
                <w:sz w:val="26"/>
                <w:szCs w:val="26"/>
              </w:rPr>
              <w:t>- Địa điểm tiếp nhận hồ sơ: Bộ phận Một cửa cấp huyện</w:t>
            </w:r>
          </w:p>
        </w:tc>
        <w:tc>
          <w:tcPr>
            <w:tcW w:w="992" w:type="dxa"/>
          </w:tcPr>
          <w:p w:rsidR="00A23CC5" w:rsidRPr="006478A3" w:rsidRDefault="00A23CC5" w:rsidP="00A23CC5">
            <w:pPr>
              <w:spacing w:before="120" w:after="120"/>
              <w:jc w:val="center"/>
              <w:rPr>
                <w:bCs/>
                <w:color w:val="000000"/>
                <w:sz w:val="26"/>
                <w:szCs w:val="26"/>
              </w:rPr>
            </w:pPr>
            <w:r w:rsidRPr="006478A3">
              <w:rPr>
                <w:bCs/>
                <w:color w:val="000000"/>
                <w:sz w:val="26"/>
                <w:szCs w:val="26"/>
              </w:rPr>
              <w:t>Không</w:t>
            </w:r>
          </w:p>
        </w:tc>
        <w:tc>
          <w:tcPr>
            <w:tcW w:w="1276" w:type="dxa"/>
          </w:tcPr>
          <w:p w:rsidR="00A23CC5" w:rsidRPr="006478A3" w:rsidRDefault="00A23CC5" w:rsidP="00A23CC5">
            <w:pPr>
              <w:spacing w:before="120" w:after="120"/>
              <w:jc w:val="both"/>
              <w:rPr>
                <w:bCs/>
                <w:color w:val="000000"/>
                <w:sz w:val="26"/>
                <w:szCs w:val="26"/>
              </w:rPr>
            </w:pPr>
            <w:r w:rsidRPr="006478A3">
              <w:rPr>
                <w:bCs/>
                <w:color w:val="000000"/>
                <w:sz w:val="26"/>
                <w:szCs w:val="26"/>
              </w:rPr>
              <w:t>Một phần</w:t>
            </w:r>
          </w:p>
        </w:tc>
        <w:tc>
          <w:tcPr>
            <w:tcW w:w="2460" w:type="dxa"/>
          </w:tcPr>
          <w:p w:rsidR="00A23CC5" w:rsidRDefault="00A23CC5" w:rsidP="00A23CC5">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A23CC5" w:rsidRDefault="00A23CC5" w:rsidP="00A23CC5">
            <w:pPr>
              <w:spacing w:before="120" w:after="120"/>
              <w:rPr>
                <w:shd w:val="clear" w:color="auto" w:fill="FFFFFF"/>
              </w:rPr>
            </w:pPr>
            <w:r>
              <w:rPr>
                <w:shd w:val="clear" w:color="auto" w:fill="FFFFFF"/>
              </w:rPr>
              <w:t>- Luật Đầu tư 2020;</w:t>
            </w:r>
          </w:p>
          <w:p w:rsidR="00A23CC5" w:rsidRPr="00443047" w:rsidRDefault="00A23CC5" w:rsidP="00A23CC5">
            <w:pPr>
              <w:spacing w:before="120" w:after="120"/>
              <w:rPr>
                <w:lang w:val="en-GB"/>
              </w:rPr>
            </w:pPr>
            <w:r>
              <w:rPr>
                <w:shd w:val="clear" w:color="auto" w:fill="FFFFFF"/>
              </w:rPr>
              <w:t xml:space="preserve">- Nghị định số </w:t>
            </w:r>
            <w:r w:rsidRPr="00DE6284">
              <w:rPr>
                <w:lang w:val="nb-NO"/>
              </w:rPr>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01/2017/NĐ-CP ngày 06/01/2017;</w:t>
            </w:r>
          </w:p>
          <w:p w:rsidR="00A23CC5" w:rsidRDefault="00A23CC5" w:rsidP="00A23CC5">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A23CC5" w:rsidRDefault="00A23CC5" w:rsidP="00A23CC5">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A23CC5" w:rsidRPr="006E2529" w:rsidRDefault="00A23CC5" w:rsidP="00A23CC5">
            <w:pPr>
              <w:spacing w:before="120" w:after="120"/>
              <w:rPr>
                <w:shd w:val="clear" w:color="auto" w:fill="FFFFFF"/>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w:t>
            </w:r>
          </w:p>
          <w:p w:rsidR="00A23CC5" w:rsidRPr="001A2C38" w:rsidRDefault="00A23CC5" w:rsidP="00A23CC5">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365EDA" w:rsidTr="00533AA4">
        <w:trPr>
          <w:trHeight w:val="332"/>
        </w:trPr>
        <w:tc>
          <w:tcPr>
            <w:tcW w:w="746" w:type="dxa"/>
          </w:tcPr>
          <w:p w:rsidR="00365EDA" w:rsidRPr="006478A3" w:rsidRDefault="00365EDA" w:rsidP="00365EDA">
            <w:pPr>
              <w:spacing w:before="120" w:after="120"/>
              <w:jc w:val="center"/>
              <w:rPr>
                <w:bCs/>
                <w:color w:val="000000"/>
                <w:sz w:val="26"/>
                <w:szCs w:val="26"/>
              </w:rPr>
            </w:pPr>
            <w:r w:rsidRPr="006478A3">
              <w:rPr>
                <w:bCs/>
                <w:color w:val="000000"/>
                <w:sz w:val="26"/>
                <w:szCs w:val="26"/>
              </w:rPr>
              <w:t>2</w:t>
            </w:r>
          </w:p>
        </w:tc>
        <w:tc>
          <w:tcPr>
            <w:tcW w:w="3077" w:type="dxa"/>
          </w:tcPr>
          <w:p w:rsidR="00365EDA" w:rsidRPr="006478A3" w:rsidRDefault="00365EDA" w:rsidP="00365EDA">
            <w:pPr>
              <w:spacing w:after="44"/>
              <w:ind w:left="108"/>
              <w:jc w:val="both"/>
              <w:rPr>
                <w:sz w:val="26"/>
                <w:szCs w:val="26"/>
              </w:rPr>
            </w:pPr>
            <w:r w:rsidRPr="006478A3">
              <w:rPr>
                <w:sz w:val="26"/>
                <w:szCs w:val="26"/>
              </w:rPr>
              <w:t xml:space="preserve">Giao đất, cho thuê đất cho hộ gia đình, cá nhân; giao đất cho cộng đồng dân cư đối với trường hợp giao </w:t>
            </w:r>
            <w:r w:rsidRPr="006478A3">
              <w:rPr>
                <w:sz w:val="26"/>
                <w:szCs w:val="26"/>
              </w:rPr>
              <w:lastRenderedPageBreak/>
              <w:t>đất, cho thuê đất không thông qua hình thức đấu giá quyền sử dụng đất</w:t>
            </w:r>
          </w:p>
        </w:tc>
        <w:tc>
          <w:tcPr>
            <w:tcW w:w="1275" w:type="dxa"/>
          </w:tcPr>
          <w:p w:rsidR="00365EDA" w:rsidRPr="006478A3" w:rsidRDefault="00365EDA" w:rsidP="00365EDA">
            <w:pPr>
              <w:spacing w:before="120" w:after="120"/>
              <w:jc w:val="center"/>
              <w:rPr>
                <w:bCs/>
                <w:color w:val="000000"/>
                <w:sz w:val="26"/>
                <w:szCs w:val="26"/>
              </w:rPr>
            </w:pPr>
            <w:r w:rsidRPr="006478A3">
              <w:rPr>
                <w:bCs/>
                <w:color w:val="000000"/>
                <w:sz w:val="26"/>
                <w:szCs w:val="26"/>
              </w:rPr>
              <w:lastRenderedPageBreak/>
              <w:t>2.000381</w:t>
            </w:r>
          </w:p>
        </w:tc>
        <w:tc>
          <w:tcPr>
            <w:tcW w:w="851" w:type="dxa"/>
          </w:tcPr>
          <w:p w:rsidR="00365EDA" w:rsidRPr="006478A3" w:rsidRDefault="00365EDA" w:rsidP="00365EDA">
            <w:pPr>
              <w:spacing w:before="120" w:after="120"/>
              <w:jc w:val="center"/>
              <w:rPr>
                <w:bCs/>
                <w:color w:val="000000"/>
                <w:sz w:val="26"/>
                <w:szCs w:val="26"/>
              </w:rPr>
            </w:pPr>
            <w:r w:rsidRPr="006478A3">
              <w:rPr>
                <w:bCs/>
                <w:color w:val="000000"/>
                <w:sz w:val="26"/>
                <w:szCs w:val="26"/>
              </w:rPr>
              <w:t>Đất đai</w:t>
            </w:r>
          </w:p>
        </w:tc>
        <w:tc>
          <w:tcPr>
            <w:tcW w:w="1134" w:type="dxa"/>
          </w:tcPr>
          <w:p w:rsidR="00365EDA" w:rsidRPr="006478A3" w:rsidRDefault="00365EDA" w:rsidP="00365EDA">
            <w:pPr>
              <w:spacing w:before="120" w:after="120"/>
              <w:jc w:val="center"/>
              <w:rPr>
                <w:bCs/>
                <w:color w:val="000000"/>
                <w:sz w:val="26"/>
                <w:szCs w:val="26"/>
              </w:rPr>
            </w:pPr>
            <w:r>
              <w:rPr>
                <w:bCs/>
                <w:color w:val="000000"/>
                <w:sz w:val="26"/>
                <w:szCs w:val="26"/>
              </w:rPr>
              <w:t>20</w:t>
            </w:r>
            <w:r w:rsidRPr="006478A3">
              <w:rPr>
                <w:bCs/>
                <w:color w:val="000000"/>
                <w:sz w:val="26"/>
                <w:szCs w:val="26"/>
              </w:rPr>
              <w:t xml:space="preserve"> ngày</w:t>
            </w:r>
          </w:p>
        </w:tc>
        <w:tc>
          <w:tcPr>
            <w:tcW w:w="2410" w:type="dxa"/>
          </w:tcPr>
          <w:p w:rsidR="00365EDA" w:rsidRPr="006478A3" w:rsidRDefault="00365EDA" w:rsidP="00365EDA">
            <w:pPr>
              <w:spacing w:before="120" w:after="120"/>
              <w:jc w:val="both"/>
              <w:rPr>
                <w:bCs/>
                <w:color w:val="000000"/>
                <w:sz w:val="26"/>
                <w:szCs w:val="26"/>
              </w:rPr>
            </w:pPr>
            <w:r w:rsidRPr="006478A3">
              <w:rPr>
                <w:bCs/>
                <w:color w:val="000000"/>
                <w:sz w:val="26"/>
                <w:szCs w:val="26"/>
              </w:rPr>
              <w:t xml:space="preserve">- Cơ quan thực hiện TTHC: Phòng Tài nguyên và Môi </w:t>
            </w:r>
            <w:r w:rsidRPr="006478A3">
              <w:rPr>
                <w:bCs/>
                <w:color w:val="000000"/>
                <w:sz w:val="26"/>
                <w:szCs w:val="26"/>
              </w:rPr>
              <w:lastRenderedPageBreak/>
              <w:t>trường</w:t>
            </w:r>
          </w:p>
          <w:p w:rsidR="00365EDA" w:rsidRPr="006478A3" w:rsidRDefault="00365EDA" w:rsidP="00365EDA">
            <w:pPr>
              <w:spacing w:before="120" w:after="120"/>
              <w:jc w:val="both"/>
              <w:rPr>
                <w:bCs/>
                <w:color w:val="000000"/>
                <w:sz w:val="26"/>
                <w:szCs w:val="26"/>
              </w:rPr>
            </w:pPr>
            <w:r w:rsidRPr="006478A3">
              <w:rPr>
                <w:bCs/>
                <w:color w:val="000000"/>
                <w:sz w:val="26"/>
                <w:szCs w:val="26"/>
              </w:rPr>
              <w:t>- Cơ quan có thẩm quyền: UBND cấp huyện</w:t>
            </w:r>
          </w:p>
          <w:p w:rsidR="00365EDA" w:rsidRPr="006478A3" w:rsidRDefault="00365EDA" w:rsidP="00365EDA">
            <w:pPr>
              <w:spacing w:before="120" w:after="120"/>
              <w:jc w:val="both"/>
              <w:rPr>
                <w:bCs/>
                <w:color w:val="000000"/>
                <w:sz w:val="26"/>
                <w:szCs w:val="26"/>
              </w:rPr>
            </w:pPr>
            <w:r w:rsidRPr="006478A3">
              <w:rPr>
                <w:bCs/>
                <w:color w:val="000000"/>
                <w:sz w:val="26"/>
                <w:szCs w:val="26"/>
              </w:rPr>
              <w:t>- Địa điểm tiếp nhận hồ sơ: Bộ phận Một cửa cấp huyện</w:t>
            </w:r>
          </w:p>
        </w:tc>
        <w:tc>
          <w:tcPr>
            <w:tcW w:w="992" w:type="dxa"/>
          </w:tcPr>
          <w:p w:rsidR="00365EDA" w:rsidRPr="006478A3" w:rsidRDefault="00365EDA" w:rsidP="00365EDA">
            <w:pPr>
              <w:spacing w:before="120" w:after="120"/>
              <w:jc w:val="center"/>
              <w:rPr>
                <w:bCs/>
                <w:color w:val="000000"/>
                <w:sz w:val="26"/>
                <w:szCs w:val="26"/>
              </w:rPr>
            </w:pPr>
            <w:r w:rsidRPr="006478A3">
              <w:rPr>
                <w:bCs/>
                <w:color w:val="000000"/>
                <w:sz w:val="26"/>
                <w:szCs w:val="26"/>
              </w:rPr>
              <w:lastRenderedPageBreak/>
              <w:t>Không</w:t>
            </w:r>
          </w:p>
        </w:tc>
        <w:tc>
          <w:tcPr>
            <w:tcW w:w="1276" w:type="dxa"/>
          </w:tcPr>
          <w:p w:rsidR="00365EDA" w:rsidRPr="006478A3" w:rsidRDefault="00365EDA" w:rsidP="00365EDA">
            <w:pPr>
              <w:spacing w:before="120" w:after="120"/>
              <w:jc w:val="both"/>
              <w:rPr>
                <w:bCs/>
                <w:color w:val="000000"/>
                <w:sz w:val="26"/>
                <w:szCs w:val="26"/>
              </w:rPr>
            </w:pPr>
            <w:r w:rsidRPr="006478A3">
              <w:rPr>
                <w:bCs/>
                <w:color w:val="000000"/>
                <w:sz w:val="26"/>
                <w:szCs w:val="26"/>
              </w:rPr>
              <w:t>Một phần</w:t>
            </w:r>
          </w:p>
        </w:tc>
        <w:tc>
          <w:tcPr>
            <w:tcW w:w="2460" w:type="dxa"/>
          </w:tcPr>
          <w:p w:rsidR="00365EDA" w:rsidRDefault="00365EDA" w:rsidP="00365EDA">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365EDA" w:rsidRDefault="00365EDA" w:rsidP="00365EDA">
            <w:pPr>
              <w:spacing w:before="120" w:after="120"/>
              <w:rPr>
                <w:shd w:val="clear" w:color="auto" w:fill="FFFFFF"/>
              </w:rPr>
            </w:pPr>
            <w:r>
              <w:rPr>
                <w:shd w:val="clear" w:color="auto" w:fill="FFFFFF"/>
              </w:rPr>
              <w:t>- Luật Đầu tư 2020;</w:t>
            </w:r>
          </w:p>
          <w:p w:rsidR="00365EDA" w:rsidRPr="00443047" w:rsidRDefault="00365EDA" w:rsidP="00365EDA">
            <w:pPr>
              <w:spacing w:before="120" w:after="120"/>
              <w:rPr>
                <w:lang w:val="en-GB"/>
              </w:rPr>
            </w:pPr>
            <w:r>
              <w:rPr>
                <w:shd w:val="clear" w:color="auto" w:fill="FFFFFF"/>
              </w:rPr>
              <w:t xml:space="preserve">- Nghị định số </w:t>
            </w:r>
            <w:r w:rsidRPr="00DE6284">
              <w:rPr>
                <w:lang w:val="nb-NO"/>
              </w:rPr>
              <w:lastRenderedPageBreak/>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01/2017/NĐ-CP ngày 06/01/2017;</w:t>
            </w:r>
          </w:p>
          <w:p w:rsidR="00365EDA" w:rsidRDefault="00365EDA" w:rsidP="00365EDA">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365EDA" w:rsidRDefault="00365EDA" w:rsidP="00365EDA">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365EDA" w:rsidRDefault="00365EDA" w:rsidP="00365EDA">
            <w:pPr>
              <w:spacing w:before="120" w:after="120"/>
              <w:rPr>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 Thông tư số </w:t>
            </w:r>
            <w:r w:rsidRPr="00DE6284">
              <w:rPr>
                <w:spacing w:val="2"/>
              </w:rPr>
              <w:t>11/2022/TT-BTNMT</w:t>
            </w:r>
            <w:r>
              <w:rPr>
                <w:spacing w:val="2"/>
              </w:rPr>
              <w:t xml:space="preserve"> ngày 20/10/2022;</w:t>
            </w:r>
          </w:p>
          <w:p w:rsidR="00365EDA" w:rsidRPr="006E2529" w:rsidRDefault="00365EDA" w:rsidP="00365EDA">
            <w:pPr>
              <w:spacing w:before="120" w:after="120"/>
              <w:rPr>
                <w:shd w:val="clear" w:color="auto" w:fill="FFFFFF"/>
                <w:lang w:val="en-GB"/>
              </w:rPr>
            </w:pPr>
            <w:r>
              <w:rPr>
                <w:lang w:val="en-GB"/>
              </w:rPr>
              <w:t xml:space="preserve">- Văn bản hợp nhất số </w:t>
            </w:r>
            <w:r w:rsidRPr="00DE6284">
              <w:rPr>
                <w:spacing w:val="2"/>
                <w:sz w:val="26"/>
                <w:szCs w:val="26"/>
              </w:rPr>
              <w:t>08/VBHN-BTNMT</w:t>
            </w:r>
            <w:r>
              <w:rPr>
                <w:spacing w:val="2"/>
                <w:sz w:val="26"/>
                <w:szCs w:val="26"/>
              </w:rPr>
              <w:t xml:space="preserve"> ngày ngày 07/8/2020;</w:t>
            </w:r>
          </w:p>
          <w:p w:rsidR="00365EDA" w:rsidRPr="001A2C38" w:rsidRDefault="00365EDA" w:rsidP="00365EDA">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0000C3" w:rsidTr="00533AA4">
        <w:trPr>
          <w:trHeight w:val="332"/>
        </w:trPr>
        <w:tc>
          <w:tcPr>
            <w:tcW w:w="746" w:type="dxa"/>
          </w:tcPr>
          <w:p w:rsidR="000000C3" w:rsidRPr="006478A3" w:rsidRDefault="000000C3" w:rsidP="000000C3">
            <w:pPr>
              <w:spacing w:before="120" w:after="120"/>
              <w:jc w:val="center"/>
              <w:rPr>
                <w:bCs/>
                <w:color w:val="000000"/>
                <w:sz w:val="26"/>
                <w:szCs w:val="26"/>
              </w:rPr>
            </w:pPr>
            <w:r w:rsidRPr="006478A3">
              <w:rPr>
                <w:bCs/>
                <w:color w:val="000000"/>
                <w:sz w:val="26"/>
                <w:szCs w:val="26"/>
              </w:rPr>
              <w:lastRenderedPageBreak/>
              <w:t>3</w:t>
            </w:r>
          </w:p>
        </w:tc>
        <w:tc>
          <w:tcPr>
            <w:tcW w:w="3077" w:type="dxa"/>
          </w:tcPr>
          <w:p w:rsidR="000000C3" w:rsidRPr="006478A3" w:rsidRDefault="000000C3" w:rsidP="000000C3">
            <w:pPr>
              <w:spacing w:after="44"/>
              <w:ind w:left="108"/>
              <w:jc w:val="both"/>
              <w:rPr>
                <w:sz w:val="26"/>
                <w:szCs w:val="26"/>
              </w:rPr>
            </w:pPr>
            <w:r w:rsidRPr="006478A3">
              <w:rPr>
                <w:sz w:val="26"/>
                <w:szCs w:val="26"/>
              </w:rPr>
              <w:t xml:space="preserve">Chuyển mục đích sử dụng đất phải được phép của cơ quan nhà nước đối với hộ </w:t>
            </w:r>
            <w:r w:rsidRPr="006478A3">
              <w:rPr>
                <w:sz w:val="26"/>
                <w:szCs w:val="26"/>
              </w:rPr>
              <w:lastRenderedPageBreak/>
              <w:t>gia đình, cá nhân</w:t>
            </w:r>
          </w:p>
        </w:tc>
        <w:tc>
          <w:tcPr>
            <w:tcW w:w="1275" w:type="dxa"/>
          </w:tcPr>
          <w:p w:rsidR="000000C3" w:rsidRPr="006478A3" w:rsidRDefault="000000C3" w:rsidP="000000C3">
            <w:pPr>
              <w:spacing w:before="120" w:after="120"/>
              <w:jc w:val="center"/>
              <w:rPr>
                <w:bCs/>
                <w:color w:val="000000"/>
                <w:sz w:val="26"/>
                <w:szCs w:val="26"/>
              </w:rPr>
            </w:pPr>
            <w:r w:rsidRPr="006478A3">
              <w:rPr>
                <w:bCs/>
                <w:color w:val="000000"/>
                <w:sz w:val="26"/>
                <w:szCs w:val="26"/>
              </w:rPr>
              <w:lastRenderedPageBreak/>
              <w:t>1.000798</w:t>
            </w:r>
          </w:p>
        </w:tc>
        <w:tc>
          <w:tcPr>
            <w:tcW w:w="851" w:type="dxa"/>
          </w:tcPr>
          <w:p w:rsidR="000000C3" w:rsidRPr="006478A3" w:rsidRDefault="000000C3" w:rsidP="000000C3">
            <w:pPr>
              <w:spacing w:before="120" w:after="120"/>
              <w:jc w:val="center"/>
              <w:rPr>
                <w:bCs/>
                <w:color w:val="000000"/>
                <w:sz w:val="26"/>
                <w:szCs w:val="26"/>
              </w:rPr>
            </w:pPr>
            <w:r w:rsidRPr="006478A3">
              <w:rPr>
                <w:bCs/>
                <w:color w:val="000000"/>
                <w:sz w:val="26"/>
                <w:szCs w:val="26"/>
              </w:rPr>
              <w:t>Đất đai</w:t>
            </w:r>
          </w:p>
        </w:tc>
        <w:tc>
          <w:tcPr>
            <w:tcW w:w="1134" w:type="dxa"/>
          </w:tcPr>
          <w:p w:rsidR="000000C3" w:rsidRPr="006478A3" w:rsidRDefault="000000C3" w:rsidP="000000C3">
            <w:pPr>
              <w:spacing w:before="120" w:after="120"/>
              <w:jc w:val="center"/>
              <w:rPr>
                <w:bCs/>
                <w:color w:val="000000"/>
                <w:sz w:val="26"/>
                <w:szCs w:val="26"/>
              </w:rPr>
            </w:pPr>
            <w:r w:rsidRPr="006478A3">
              <w:rPr>
                <w:bCs/>
                <w:color w:val="000000"/>
                <w:sz w:val="26"/>
                <w:szCs w:val="26"/>
              </w:rPr>
              <w:t>15</w:t>
            </w:r>
            <w:r>
              <w:rPr>
                <w:bCs/>
                <w:color w:val="000000"/>
                <w:sz w:val="26"/>
                <w:szCs w:val="26"/>
              </w:rPr>
              <w:t xml:space="preserve"> ngày</w:t>
            </w:r>
          </w:p>
        </w:tc>
        <w:tc>
          <w:tcPr>
            <w:tcW w:w="2410" w:type="dxa"/>
          </w:tcPr>
          <w:p w:rsidR="000000C3" w:rsidRPr="006478A3" w:rsidRDefault="000000C3" w:rsidP="000000C3">
            <w:pPr>
              <w:spacing w:before="120" w:after="120"/>
              <w:jc w:val="both"/>
              <w:rPr>
                <w:bCs/>
                <w:color w:val="000000"/>
                <w:sz w:val="26"/>
                <w:szCs w:val="26"/>
              </w:rPr>
            </w:pPr>
            <w:r w:rsidRPr="006478A3">
              <w:rPr>
                <w:bCs/>
                <w:color w:val="000000"/>
                <w:sz w:val="26"/>
                <w:szCs w:val="26"/>
              </w:rPr>
              <w:t xml:space="preserve">- Cơ quan thực hiện TTHC: Phòng Tài nguyên và Môi </w:t>
            </w:r>
            <w:r w:rsidRPr="006478A3">
              <w:rPr>
                <w:bCs/>
                <w:color w:val="000000"/>
                <w:sz w:val="26"/>
                <w:szCs w:val="26"/>
              </w:rPr>
              <w:lastRenderedPageBreak/>
              <w:t>trường</w:t>
            </w:r>
          </w:p>
          <w:p w:rsidR="000000C3" w:rsidRPr="006478A3" w:rsidRDefault="000000C3" w:rsidP="000000C3">
            <w:pPr>
              <w:spacing w:before="120" w:after="120"/>
              <w:jc w:val="both"/>
              <w:rPr>
                <w:bCs/>
                <w:color w:val="000000"/>
                <w:sz w:val="26"/>
                <w:szCs w:val="26"/>
              </w:rPr>
            </w:pPr>
            <w:r w:rsidRPr="006478A3">
              <w:rPr>
                <w:bCs/>
                <w:color w:val="000000"/>
                <w:sz w:val="26"/>
                <w:szCs w:val="26"/>
              </w:rPr>
              <w:t>- Cơ quan có thẩm quyền: UBND cấp huyện</w:t>
            </w:r>
          </w:p>
          <w:p w:rsidR="000000C3" w:rsidRPr="006478A3" w:rsidRDefault="000000C3" w:rsidP="000000C3">
            <w:pPr>
              <w:spacing w:before="120" w:after="120"/>
              <w:jc w:val="both"/>
              <w:rPr>
                <w:bCs/>
                <w:color w:val="000000"/>
                <w:sz w:val="26"/>
                <w:szCs w:val="26"/>
              </w:rPr>
            </w:pPr>
            <w:r w:rsidRPr="006478A3">
              <w:rPr>
                <w:bCs/>
                <w:color w:val="000000"/>
                <w:sz w:val="26"/>
                <w:szCs w:val="26"/>
              </w:rPr>
              <w:t>- Địa điểm tiếp nhận hồ sơ: Bộ phận Một cửa cấp huyện</w:t>
            </w:r>
          </w:p>
        </w:tc>
        <w:tc>
          <w:tcPr>
            <w:tcW w:w="992" w:type="dxa"/>
          </w:tcPr>
          <w:p w:rsidR="000000C3" w:rsidRPr="006478A3" w:rsidRDefault="000000C3" w:rsidP="000000C3">
            <w:pPr>
              <w:spacing w:before="120" w:after="120"/>
              <w:jc w:val="center"/>
              <w:rPr>
                <w:bCs/>
                <w:color w:val="000000"/>
                <w:sz w:val="26"/>
                <w:szCs w:val="26"/>
              </w:rPr>
            </w:pPr>
            <w:r w:rsidRPr="006478A3">
              <w:rPr>
                <w:bCs/>
                <w:color w:val="000000"/>
                <w:sz w:val="26"/>
                <w:szCs w:val="26"/>
              </w:rPr>
              <w:lastRenderedPageBreak/>
              <w:t>Không</w:t>
            </w:r>
          </w:p>
        </w:tc>
        <w:tc>
          <w:tcPr>
            <w:tcW w:w="1276" w:type="dxa"/>
          </w:tcPr>
          <w:p w:rsidR="000000C3" w:rsidRPr="006478A3" w:rsidRDefault="000000C3" w:rsidP="000000C3">
            <w:pPr>
              <w:spacing w:before="120" w:after="120"/>
              <w:jc w:val="both"/>
              <w:rPr>
                <w:bCs/>
                <w:color w:val="000000"/>
                <w:sz w:val="26"/>
                <w:szCs w:val="26"/>
              </w:rPr>
            </w:pPr>
            <w:r w:rsidRPr="006478A3">
              <w:rPr>
                <w:bCs/>
                <w:color w:val="000000"/>
                <w:sz w:val="26"/>
                <w:szCs w:val="26"/>
              </w:rPr>
              <w:t>Một phần</w:t>
            </w:r>
          </w:p>
        </w:tc>
        <w:tc>
          <w:tcPr>
            <w:tcW w:w="2460" w:type="dxa"/>
          </w:tcPr>
          <w:p w:rsidR="000000C3" w:rsidRDefault="000000C3" w:rsidP="000000C3">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0000C3" w:rsidRDefault="000000C3" w:rsidP="000000C3">
            <w:pPr>
              <w:spacing w:before="120" w:after="120"/>
              <w:rPr>
                <w:shd w:val="clear" w:color="auto" w:fill="FFFFFF"/>
              </w:rPr>
            </w:pPr>
            <w:r>
              <w:rPr>
                <w:shd w:val="clear" w:color="auto" w:fill="FFFFFF"/>
              </w:rPr>
              <w:t>- Luật Đầu tư 2020;</w:t>
            </w:r>
          </w:p>
          <w:p w:rsidR="000000C3" w:rsidRPr="00443047" w:rsidRDefault="000000C3" w:rsidP="000000C3">
            <w:pPr>
              <w:spacing w:before="120" w:after="120"/>
              <w:rPr>
                <w:lang w:val="en-GB"/>
              </w:rPr>
            </w:pPr>
            <w:r>
              <w:rPr>
                <w:shd w:val="clear" w:color="auto" w:fill="FFFFFF"/>
              </w:rPr>
              <w:lastRenderedPageBreak/>
              <w:t xml:space="preserve">- Nghị định số </w:t>
            </w:r>
            <w:r w:rsidRPr="00DE6284">
              <w:rPr>
                <w:lang w:val="nb-NO"/>
              </w:rPr>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01/2017/NĐ-CP ngày 06/01/2017;</w:t>
            </w:r>
          </w:p>
          <w:p w:rsidR="000000C3" w:rsidRDefault="000000C3" w:rsidP="000000C3">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0000C3" w:rsidRDefault="000000C3" w:rsidP="000000C3">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0000C3" w:rsidRDefault="000000C3" w:rsidP="000000C3">
            <w:pPr>
              <w:spacing w:before="120" w:after="120"/>
              <w:rPr>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 Thông tư số </w:t>
            </w:r>
            <w:r w:rsidRPr="00DE6284">
              <w:rPr>
                <w:spacing w:val="2"/>
              </w:rPr>
              <w:t>11/2022/TT-BTNMT</w:t>
            </w:r>
            <w:r>
              <w:rPr>
                <w:spacing w:val="2"/>
              </w:rPr>
              <w:t xml:space="preserve"> ngày 20/10/2022;</w:t>
            </w:r>
          </w:p>
          <w:p w:rsidR="000000C3" w:rsidRPr="006E2529" w:rsidRDefault="000000C3" w:rsidP="000000C3">
            <w:pPr>
              <w:spacing w:before="120" w:after="120"/>
              <w:rPr>
                <w:shd w:val="clear" w:color="auto" w:fill="FFFFFF"/>
                <w:lang w:val="en-GB"/>
              </w:rPr>
            </w:pPr>
            <w:r>
              <w:rPr>
                <w:lang w:val="en-GB"/>
              </w:rPr>
              <w:t xml:space="preserve">- Văn bản hợp nhất số </w:t>
            </w:r>
            <w:r w:rsidRPr="00DE6284">
              <w:rPr>
                <w:spacing w:val="2"/>
                <w:sz w:val="26"/>
                <w:szCs w:val="26"/>
              </w:rPr>
              <w:t>08/VBHN-BTNMT</w:t>
            </w:r>
            <w:r>
              <w:rPr>
                <w:spacing w:val="2"/>
                <w:sz w:val="26"/>
                <w:szCs w:val="26"/>
              </w:rPr>
              <w:t xml:space="preserve"> ngày ngày 07/8/2020;</w:t>
            </w:r>
          </w:p>
          <w:p w:rsidR="000000C3" w:rsidRPr="001A2C38" w:rsidRDefault="000000C3" w:rsidP="000000C3">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r w:rsidR="000000C3" w:rsidTr="00533AA4">
        <w:trPr>
          <w:trHeight w:val="332"/>
        </w:trPr>
        <w:tc>
          <w:tcPr>
            <w:tcW w:w="746" w:type="dxa"/>
          </w:tcPr>
          <w:p w:rsidR="000000C3" w:rsidRPr="006478A3" w:rsidRDefault="000000C3" w:rsidP="000000C3">
            <w:pPr>
              <w:spacing w:before="120" w:after="120"/>
              <w:jc w:val="center"/>
              <w:rPr>
                <w:bCs/>
                <w:color w:val="000000"/>
                <w:sz w:val="26"/>
                <w:szCs w:val="26"/>
              </w:rPr>
            </w:pPr>
            <w:r w:rsidRPr="006478A3">
              <w:rPr>
                <w:bCs/>
                <w:color w:val="000000"/>
                <w:sz w:val="26"/>
                <w:szCs w:val="26"/>
              </w:rPr>
              <w:lastRenderedPageBreak/>
              <w:t>4</w:t>
            </w:r>
          </w:p>
        </w:tc>
        <w:tc>
          <w:tcPr>
            <w:tcW w:w="3077" w:type="dxa"/>
          </w:tcPr>
          <w:p w:rsidR="000000C3" w:rsidRPr="006478A3" w:rsidRDefault="000000C3" w:rsidP="000000C3">
            <w:pPr>
              <w:spacing w:after="44"/>
              <w:ind w:left="108"/>
              <w:jc w:val="both"/>
              <w:rPr>
                <w:sz w:val="26"/>
                <w:szCs w:val="26"/>
              </w:rPr>
            </w:pPr>
            <w:r w:rsidRPr="006478A3">
              <w:rPr>
                <w:sz w:val="26"/>
                <w:szCs w:val="26"/>
              </w:rPr>
              <w:t xml:space="preserve">Thu hồi đất do chấm dứt việc sử dụng </w:t>
            </w:r>
            <w:r>
              <w:rPr>
                <w:sz w:val="26"/>
                <w:szCs w:val="26"/>
              </w:rPr>
              <w:t xml:space="preserve">đất </w:t>
            </w:r>
            <w:r w:rsidRPr="006478A3">
              <w:rPr>
                <w:sz w:val="26"/>
                <w:szCs w:val="26"/>
              </w:rPr>
              <w:t xml:space="preserve">theo </w:t>
            </w:r>
            <w:r w:rsidRPr="006478A3">
              <w:rPr>
                <w:sz w:val="26"/>
                <w:szCs w:val="26"/>
              </w:rPr>
              <w:lastRenderedPageBreak/>
              <w:t>pháp luật, tự nguyện trả lại đất đối với trường hợp thu hồi đất của hộ gia đình, cá nhân, cộng đồng dân cư, thu hồi đất ở của người Việt Nam định cư ở nước ngoài</w:t>
            </w:r>
            <w:r>
              <w:rPr>
                <w:sz w:val="26"/>
                <w:szCs w:val="26"/>
              </w:rPr>
              <w:t xml:space="preserve"> được sở hữu nhà ở tại Việt Nam</w:t>
            </w:r>
          </w:p>
        </w:tc>
        <w:tc>
          <w:tcPr>
            <w:tcW w:w="1275" w:type="dxa"/>
          </w:tcPr>
          <w:p w:rsidR="000000C3" w:rsidRPr="006478A3" w:rsidRDefault="000000C3" w:rsidP="000000C3">
            <w:pPr>
              <w:spacing w:before="120" w:after="120"/>
              <w:jc w:val="center"/>
              <w:rPr>
                <w:bCs/>
                <w:color w:val="000000"/>
                <w:sz w:val="26"/>
                <w:szCs w:val="26"/>
              </w:rPr>
            </w:pPr>
            <w:r w:rsidRPr="006478A3">
              <w:rPr>
                <w:bCs/>
                <w:color w:val="000000"/>
                <w:sz w:val="26"/>
                <w:szCs w:val="26"/>
              </w:rPr>
              <w:lastRenderedPageBreak/>
              <w:t>1.005367</w:t>
            </w:r>
          </w:p>
        </w:tc>
        <w:tc>
          <w:tcPr>
            <w:tcW w:w="851" w:type="dxa"/>
          </w:tcPr>
          <w:p w:rsidR="000000C3" w:rsidRPr="006478A3" w:rsidRDefault="000000C3" w:rsidP="000000C3">
            <w:pPr>
              <w:spacing w:before="120" w:after="120"/>
              <w:jc w:val="center"/>
              <w:rPr>
                <w:bCs/>
                <w:color w:val="000000"/>
                <w:sz w:val="26"/>
                <w:szCs w:val="26"/>
              </w:rPr>
            </w:pPr>
            <w:r w:rsidRPr="006478A3">
              <w:rPr>
                <w:bCs/>
                <w:color w:val="000000"/>
                <w:sz w:val="26"/>
                <w:szCs w:val="26"/>
              </w:rPr>
              <w:t xml:space="preserve">Đất </w:t>
            </w:r>
            <w:r w:rsidRPr="006478A3">
              <w:rPr>
                <w:bCs/>
                <w:color w:val="000000"/>
                <w:sz w:val="26"/>
                <w:szCs w:val="26"/>
              </w:rPr>
              <w:lastRenderedPageBreak/>
              <w:t>đai</w:t>
            </w:r>
          </w:p>
        </w:tc>
        <w:tc>
          <w:tcPr>
            <w:tcW w:w="1134" w:type="dxa"/>
          </w:tcPr>
          <w:p w:rsidR="000000C3" w:rsidRPr="000000C3" w:rsidRDefault="000000C3" w:rsidP="000000C3">
            <w:pPr>
              <w:spacing w:before="120" w:after="120"/>
              <w:jc w:val="center"/>
              <w:rPr>
                <w:bCs/>
                <w:sz w:val="26"/>
                <w:szCs w:val="26"/>
              </w:rPr>
            </w:pPr>
            <w:r w:rsidRPr="000000C3">
              <w:rPr>
                <w:bCs/>
                <w:sz w:val="26"/>
                <w:szCs w:val="26"/>
              </w:rPr>
              <w:lastRenderedPageBreak/>
              <w:t>20 ngày</w:t>
            </w:r>
          </w:p>
        </w:tc>
        <w:tc>
          <w:tcPr>
            <w:tcW w:w="2410" w:type="dxa"/>
          </w:tcPr>
          <w:p w:rsidR="000000C3" w:rsidRPr="006478A3" w:rsidRDefault="000000C3" w:rsidP="000000C3">
            <w:pPr>
              <w:spacing w:before="120" w:after="120"/>
              <w:jc w:val="both"/>
              <w:rPr>
                <w:bCs/>
                <w:color w:val="000000"/>
                <w:sz w:val="26"/>
                <w:szCs w:val="26"/>
              </w:rPr>
            </w:pPr>
            <w:r w:rsidRPr="006478A3">
              <w:rPr>
                <w:bCs/>
                <w:color w:val="000000"/>
                <w:sz w:val="26"/>
                <w:szCs w:val="26"/>
              </w:rPr>
              <w:t xml:space="preserve">- Cơ quan thực hiện TTHC: Phòng Tài </w:t>
            </w:r>
            <w:r w:rsidRPr="006478A3">
              <w:rPr>
                <w:bCs/>
                <w:color w:val="000000"/>
                <w:sz w:val="26"/>
                <w:szCs w:val="26"/>
              </w:rPr>
              <w:lastRenderedPageBreak/>
              <w:t>nguyên và Môi trường</w:t>
            </w:r>
          </w:p>
          <w:p w:rsidR="000000C3" w:rsidRPr="006478A3" w:rsidRDefault="000000C3" w:rsidP="000000C3">
            <w:pPr>
              <w:spacing w:before="120" w:after="120"/>
              <w:jc w:val="both"/>
              <w:rPr>
                <w:bCs/>
                <w:color w:val="000000"/>
                <w:sz w:val="26"/>
                <w:szCs w:val="26"/>
              </w:rPr>
            </w:pPr>
            <w:r w:rsidRPr="006478A3">
              <w:rPr>
                <w:bCs/>
                <w:color w:val="000000"/>
                <w:sz w:val="26"/>
                <w:szCs w:val="26"/>
              </w:rPr>
              <w:t>- Cơ quan có thẩm quyền: UBND cấp huyện</w:t>
            </w:r>
          </w:p>
          <w:p w:rsidR="000000C3" w:rsidRPr="006478A3" w:rsidRDefault="000000C3" w:rsidP="000000C3">
            <w:pPr>
              <w:spacing w:before="120" w:after="120"/>
              <w:jc w:val="both"/>
              <w:rPr>
                <w:bCs/>
                <w:color w:val="000000"/>
                <w:sz w:val="26"/>
                <w:szCs w:val="26"/>
              </w:rPr>
            </w:pPr>
            <w:r w:rsidRPr="006478A3">
              <w:rPr>
                <w:bCs/>
                <w:color w:val="000000"/>
                <w:sz w:val="26"/>
                <w:szCs w:val="26"/>
              </w:rPr>
              <w:t>- Địa điểm tiếp nhận hồ sơ: Bộ phận Một cửa cấp huyện</w:t>
            </w:r>
          </w:p>
        </w:tc>
        <w:tc>
          <w:tcPr>
            <w:tcW w:w="992" w:type="dxa"/>
          </w:tcPr>
          <w:p w:rsidR="000000C3" w:rsidRPr="006478A3" w:rsidRDefault="000000C3" w:rsidP="000000C3">
            <w:pPr>
              <w:spacing w:before="120" w:after="120"/>
              <w:jc w:val="center"/>
              <w:rPr>
                <w:bCs/>
                <w:color w:val="000000"/>
                <w:sz w:val="26"/>
                <w:szCs w:val="26"/>
              </w:rPr>
            </w:pPr>
            <w:r w:rsidRPr="006478A3">
              <w:rPr>
                <w:bCs/>
                <w:color w:val="000000"/>
                <w:sz w:val="26"/>
                <w:szCs w:val="26"/>
              </w:rPr>
              <w:lastRenderedPageBreak/>
              <w:t>Không</w:t>
            </w:r>
          </w:p>
        </w:tc>
        <w:tc>
          <w:tcPr>
            <w:tcW w:w="1276" w:type="dxa"/>
          </w:tcPr>
          <w:p w:rsidR="000000C3" w:rsidRPr="006478A3" w:rsidRDefault="000000C3" w:rsidP="000000C3">
            <w:pPr>
              <w:spacing w:before="120" w:after="120"/>
              <w:jc w:val="both"/>
              <w:rPr>
                <w:bCs/>
                <w:color w:val="000000"/>
                <w:sz w:val="26"/>
                <w:szCs w:val="26"/>
              </w:rPr>
            </w:pPr>
            <w:r w:rsidRPr="006478A3">
              <w:rPr>
                <w:bCs/>
                <w:color w:val="000000"/>
                <w:sz w:val="26"/>
                <w:szCs w:val="26"/>
              </w:rPr>
              <w:t>Một phần</w:t>
            </w:r>
          </w:p>
        </w:tc>
        <w:tc>
          <w:tcPr>
            <w:tcW w:w="2460" w:type="dxa"/>
          </w:tcPr>
          <w:p w:rsidR="000000C3" w:rsidRDefault="000000C3" w:rsidP="000000C3">
            <w:pPr>
              <w:spacing w:before="120" w:after="120"/>
              <w:rPr>
                <w:shd w:val="clear" w:color="auto" w:fill="FFFFFF"/>
              </w:rPr>
            </w:pPr>
            <w:r>
              <w:rPr>
                <w:sz w:val="26"/>
                <w:szCs w:val="26"/>
              </w:rPr>
              <w:t xml:space="preserve">- </w:t>
            </w:r>
            <w:r w:rsidRPr="00DE6284">
              <w:rPr>
                <w:shd w:val="clear" w:color="auto" w:fill="FFFFFF"/>
              </w:rPr>
              <w:t>Luật Đất đai</w:t>
            </w:r>
            <w:r>
              <w:rPr>
                <w:shd w:val="clear" w:color="auto" w:fill="FFFFFF"/>
              </w:rPr>
              <w:t xml:space="preserve"> 2013;</w:t>
            </w:r>
          </w:p>
          <w:p w:rsidR="000000C3" w:rsidRDefault="000000C3" w:rsidP="000000C3">
            <w:pPr>
              <w:spacing w:before="120" w:after="120"/>
              <w:rPr>
                <w:shd w:val="clear" w:color="auto" w:fill="FFFFFF"/>
              </w:rPr>
            </w:pPr>
            <w:r>
              <w:rPr>
                <w:shd w:val="clear" w:color="auto" w:fill="FFFFFF"/>
              </w:rPr>
              <w:lastRenderedPageBreak/>
              <w:t>- Luật Đầu tư 2020;</w:t>
            </w:r>
          </w:p>
          <w:p w:rsidR="000000C3" w:rsidRPr="00443047" w:rsidRDefault="000000C3" w:rsidP="000000C3">
            <w:pPr>
              <w:spacing w:before="120" w:after="120"/>
              <w:rPr>
                <w:lang w:val="en-GB"/>
              </w:rPr>
            </w:pPr>
            <w:r>
              <w:rPr>
                <w:shd w:val="clear" w:color="auto" w:fill="FFFFFF"/>
              </w:rPr>
              <w:t xml:space="preserve">- Nghị định số </w:t>
            </w:r>
            <w:r w:rsidRPr="00DE6284">
              <w:rPr>
                <w:lang w:val="nb-NO"/>
              </w:rPr>
              <w:t>43/2014/NĐ-CP</w:t>
            </w:r>
            <w:r>
              <w:rPr>
                <w:lang w:val="nb-NO"/>
              </w:rPr>
              <w:t xml:space="preserve"> ngày </w:t>
            </w:r>
            <w:r w:rsidRPr="00DE6284">
              <w:rPr>
                <w:lang w:val="de-DE"/>
              </w:rPr>
              <w:t>15/5/2014</w:t>
            </w:r>
            <w:r>
              <w:rPr>
                <w:lang w:val="de-DE"/>
              </w:rPr>
              <w:t xml:space="preserve">; Nghị định số </w:t>
            </w:r>
            <w:r w:rsidRPr="00DE6284">
              <w:rPr>
                <w:lang w:val="vi-VN" w:eastAsia="vi-VN" w:bidi="vi-VN"/>
              </w:rPr>
              <w:t>148/2020/NĐ-CP</w:t>
            </w:r>
            <w:r>
              <w:rPr>
                <w:lang w:val="en-GB" w:eastAsia="vi-VN" w:bidi="vi-VN"/>
              </w:rPr>
              <w:t xml:space="preserve"> ngày 18/12/2020; Nghị định số 01/2017/NĐ-CP ngày 06/01/2017;</w:t>
            </w:r>
          </w:p>
          <w:p w:rsidR="000000C3" w:rsidRDefault="000000C3" w:rsidP="000000C3">
            <w:pPr>
              <w:spacing w:before="120" w:after="120"/>
              <w:rPr>
                <w:lang w:val="de-DE"/>
              </w:rPr>
            </w:pPr>
            <w:r>
              <w:rPr>
                <w:lang w:val="de-DE"/>
              </w:rPr>
              <w:t xml:space="preserve">- </w:t>
            </w:r>
            <w:r>
              <w:rPr>
                <w:shd w:val="clear" w:color="auto" w:fill="FFFFFF"/>
              </w:rPr>
              <w:t xml:space="preserve">Nghị định số </w:t>
            </w:r>
            <w:r w:rsidRPr="00DE6284">
              <w:rPr>
                <w:lang w:val="de-DE"/>
              </w:rPr>
              <w:t>61/2018/NĐ-CP</w:t>
            </w:r>
            <w:r>
              <w:rPr>
                <w:lang w:val="de-DE"/>
              </w:rPr>
              <w:t xml:space="preserve"> ngày 23/4/2018;</w:t>
            </w:r>
          </w:p>
          <w:p w:rsidR="000000C3" w:rsidRDefault="000000C3" w:rsidP="000000C3">
            <w:pPr>
              <w:spacing w:before="120" w:after="120"/>
              <w:rPr>
                <w:shd w:val="clear" w:color="auto" w:fill="FFFFFF"/>
              </w:rPr>
            </w:pPr>
            <w:r>
              <w:rPr>
                <w:lang w:val="en-GB" w:eastAsia="vi-VN" w:bidi="vi-VN"/>
              </w:rPr>
              <w:t xml:space="preserve">- Thông tư số </w:t>
            </w:r>
            <w:r w:rsidRPr="00DE6284">
              <w:rPr>
                <w:lang w:val="de-DE"/>
              </w:rPr>
              <w:t>01/2018/TT-VPCP</w:t>
            </w:r>
            <w:r>
              <w:rPr>
                <w:lang w:val="de-DE"/>
              </w:rPr>
              <w:t xml:space="preserve"> ngày </w:t>
            </w:r>
            <w:r w:rsidRPr="00DE6284">
              <w:rPr>
                <w:shd w:val="clear" w:color="auto" w:fill="FFFFFF"/>
              </w:rPr>
              <w:t>23/11/2018</w:t>
            </w:r>
            <w:r>
              <w:rPr>
                <w:shd w:val="clear" w:color="auto" w:fill="FFFFFF"/>
              </w:rPr>
              <w:t>;</w:t>
            </w:r>
          </w:p>
          <w:p w:rsidR="000000C3" w:rsidRDefault="000000C3" w:rsidP="000000C3">
            <w:pPr>
              <w:spacing w:before="120" w:after="120"/>
              <w:rPr>
                <w:lang w:val="en-GB"/>
              </w:rPr>
            </w:pPr>
            <w:r>
              <w:rPr>
                <w:shd w:val="clear" w:color="auto" w:fill="FFFFFF"/>
              </w:rPr>
              <w:t xml:space="preserve">- Thông tư số </w:t>
            </w:r>
            <w:r w:rsidRPr="00DE6284">
              <w:rPr>
                <w:lang w:val="nb-NO"/>
              </w:rPr>
              <w:t>30/2014/TT-BTNMT</w:t>
            </w:r>
            <w:r>
              <w:rPr>
                <w:lang w:val="nb-NO"/>
              </w:rPr>
              <w:t xml:space="preserve"> ngày 02/6/2014; Thông tư số </w:t>
            </w:r>
            <w:r w:rsidRPr="00DE6284">
              <w:rPr>
                <w:lang w:val="vi-VN"/>
              </w:rPr>
              <w:t>33/2017/TT-BTNMT</w:t>
            </w:r>
            <w:r>
              <w:rPr>
                <w:lang w:val="en-GB"/>
              </w:rPr>
              <w:t xml:space="preserve"> ngày 29/9/2017; </w:t>
            </w:r>
          </w:p>
          <w:p w:rsidR="000000C3" w:rsidRPr="006E2529" w:rsidRDefault="000000C3" w:rsidP="000000C3">
            <w:pPr>
              <w:spacing w:before="120" w:after="120"/>
              <w:rPr>
                <w:shd w:val="clear" w:color="auto" w:fill="FFFFFF"/>
                <w:lang w:val="en-GB"/>
              </w:rPr>
            </w:pPr>
            <w:r>
              <w:rPr>
                <w:lang w:val="en-GB"/>
              </w:rPr>
              <w:t xml:space="preserve">- Văn bản hợp nhất số </w:t>
            </w:r>
            <w:r w:rsidRPr="00DE6284">
              <w:rPr>
                <w:spacing w:val="2"/>
                <w:sz w:val="26"/>
                <w:szCs w:val="26"/>
              </w:rPr>
              <w:t>08/VBHN-BTNMT</w:t>
            </w:r>
            <w:r>
              <w:rPr>
                <w:spacing w:val="2"/>
                <w:sz w:val="26"/>
                <w:szCs w:val="26"/>
              </w:rPr>
              <w:t xml:space="preserve"> ngày ngày 07/8/2020;</w:t>
            </w:r>
          </w:p>
          <w:p w:rsidR="000000C3" w:rsidRPr="001A2C38" w:rsidRDefault="000000C3" w:rsidP="000000C3">
            <w:pPr>
              <w:spacing w:before="120" w:after="120"/>
              <w:rPr>
                <w:sz w:val="26"/>
                <w:szCs w:val="26"/>
              </w:rPr>
            </w:pPr>
            <w:r>
              <w:rPr>
                <w:shd w:val="clear" w:color="auto" w:fill="FFFFFF"/>
              </w:rPr>
              <w:t xml:space="preserve">- Quyết định số </w:t>
            </w:r>
            <w:r w:rsidRPr="00DE6284">
              <w:rPr>
                <w:rFonts w:eastAsia="PMingLiU"/>
                <w:iCs/>
              </w:rPr>
              <w:t>1686/QĐ-BTNMT</w:t>
            </w:r>
            <w:r>
              <w:rPr>
                <w:rFonts w:eastAsia="PMingLiU"/>
                <w:iCs/>
              </w:rPr>
              <w:t xml:space="preserve"> ngày 30/8/2021.</w:t>
            </w:r>
          </w:p>
        </w:tc>
      </w:tr>
    </w:tbl>
    <w:p w:rsidR="00865F67" w:rsidRPr="001A2C38" w:rsidRDefault="00865F67" w:rsidP="00E67E55">
      <w:pPr>
        <w:spacing w:after="120"/>
        <w:jc w:val="both"/>
        <w:rPr>
          <w:b/>
          <w:bCs/>
          <w:color w:val="000000"/>
          <w:sz w:val="26"/>
          <w:szCs w:val="26"/>
          <w:lang w:val="pt-BR"/>
        </w:rPr>
      </w:pPr>
    </w:p>
    <w:p w:rsidR="002A1BC8" w:rsidRPr="001A2C38" w:rsidRDefault="002A1BC8" w:rsidP="00E67E55">
      <w:pPr>
        <w:spacing w:after="120"/>
        <w:jc w:val="both"/>
        <w:rPr>
          <w:b/>
          <w:bCs/>
          <w:color w:val="000000"/>
          <w:sz w:val="26"/>
          <w:szCs w:val="26"/>
        </w:rPr>
      </w:pPr>
      <w:r w:rsidRPr="001A2C38">
        <w:rPr>
          <w:b/>
          <w:bCs/>
          <w:color w:val="000000"/>
          <w:sz w:val="26"/>
          <w:szCs w:val="26"/>
        </w:rPr>
        <w:t>C. THỦ TỤC HÀNH CHÍNH CẤP XÃ</w:t>
      </w:r>
      <w:r w:rsidR="00865F67">
        <w:rPr>
          <w:b/>
          <w:bCs/>
          <w:color w:val="000000"/>
          <w:sz w:val="26"/>
          <w:szCs w:val="26"/>
        </w:rPr>
        <w:t xml:space="preserve">: </w:t>
      </w:r>
      <w:r w:rsidR="00865F67" w:rsidRPr="00865F67">
        <w:rPr>
          <w:bCs/>
          <w:color w:val="000000"/>
          <w:sz w:val="26"/>
          <w:szCs w:val="26"/>
        </w:rPr>
        <w:t>Không có.</w:t>
      </w:r>
    </w:p>
    <w:p w:rsidR="00CC5D0E" w:rsidRPr="001A2C38" w:rsidRDefault="00CC5D0E" w:rsidP="00E67E55">
      <w:pPr>
        <w:spacing w:after="120"/>
        <w:jc w:val="both"/>
        <w:rPr>
          <w:bCs/>
          <w:i/>
          <w:color w:val="000000"/>
          <w:sz w:val="26"/>
          <w:szCs w:val="26"/>
        </w:rPr>
      </w:pPr>
      <w:r w:rsidRPr="001A2C38">
        <w:rPr>
          <w:bCs/>
          <w:i/>
          <w:color w:val="000000"/>
          <w:sz w:val="26"/>
          <w:szCs w:val="26"/>
        </w:rPr>
        <w:lastRenderedPageBreak/>
        <w:t xml:space="preserve">(Lưu ý các đ/c: 1- Nếu TTHC là DVCTT toàn trình thì ghi toàn trình, 1 phần thì ghi một phần; 2- Nếu TTHC của cấp huyện thì ghi địa điểm tiếp nhận là Bộ phận Một cửa cấp huyện; 3- Nếu TTHC của cấp xã thì ghi địa điểm tiếp nhận là: Bộ phận Một cửa thuộc UBND cấp xã; 4- Nếu TTHC được sửa đổi, bổ sung thì ghi Mã TTHC của Tây Ninh, nếu TTHC mới ban hành thì ghi mã gốc do Bộ công bố; 5- Ghi rõ là lệ phí hay phí thẩm định và mức tiền kèm theo; </w:t>
      </w:r>
      <w:r w:rsidR="00A97DDF" w:rsidRPr="001A2C38">
        <w:rPr>
          <w:bCs/>
          <w:i/>
          <w:color w:val="000000"/>
          <w:sz w:val="26"/>
          <w:szCs w:val="26"/>
        </w:rPr>
        <w:t>6- Căn cứ pháp lý thì ghi đủ các căn cứ và căn cứ nào mới thì đánh chữ in nghiêng</w:t>
      </w:r>
    </w:p>
    <w:sectPr w:rsidR="00CC5D0E" w:rsidRPr="001A2C38" w:rsidSect="00E67E55">
      <w:headerReference w:type="even" r:id="rId9"/>
      <w:footerReference w:type="even" r:id="rId10"/>
      <w:footerReference w:type="default" r:id="rId11"/>
      <w:headerReference w:type="first" r:id="rId12"/>
      <w:pgSz w:w="16840" w:h="11907" w:orient="landscape" w:code="9"/>
      <w:pgMar w:top="1134" w:right="1134"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795" w:rsidRDefault="005F1795" w:rsidP="002A1BC8">
      <w:r>
        <w:separator/>
      </w:r>
    </w:p>
  </w:endnote>
  <w:endnote w:type="continuationSeparator" w:id="0">
    <w:p w:rsidR="005F1795" w:rsidRDefault="005F1795" w:rsidP="002A1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AA4" w:rsidRDefault="00533AA4" w:rsidP="00D442A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AA4" w:rsidRPr="003576C5" w:rsidRDefault="00533AA4" w:rsidP="00D442AB">
    <w:pPr>
      <w:pStyle w:val="Footer"/>
      <w:ind w:right="36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795" w:rsidRDefault="005F1795" w:rsidP="002A1BC8">
      <w:r>
        <w:separator/>
      </w:r>
    </w:p>
  </w:footnote>
  <w:footnote w:type="continuationSeparator" w:id="0">
    <w:p w:rsidR="005F1795" w:rsidRDefault="005F1795" w:rsidP="002A1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AA4" w:rsidRDefault="002E2EBC">
    <w:pPr>
      <w:pStyle w:val="Header"/>
      <w:jc w:val="center"/>
    </w:pPr>
    <w:r>
      <w:fldChar w:fldCharType="begin"/>
    </w:r>
    <w:r>
      <w:instrText xml:space="preserve"> PAGE   \* MERGEFORMAT </w:instrText>
    </w:r>
    <w:r>
      <w:fldChar w:fldCharType="separate"/>
    </w:r>
    <w:r w:rsidR="00533AA4">
      <w:rPr>
        <w:noProof/>
      </w:rPr>
      <w:t>2</w:t>
    </w:r>
    <w:r>
      <w:rPr>
        <w:noProof/>
      </w:rPr>
      <w:fldChar w:fldCharType="end"/>
    </w:r>
  </w:p>
  <w:p w:rsidR="00533AA4" w:rsidRDefault="00533A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AA4" w:rsidRDefault="00533AA4">
    <w:pPr>
      <w:pStyle w:val="Header"/>
      <w:jc w:val="center"/>
    </w:pPr>
  </w:p>
  <w:p w:rsidR="00533AA4" w:rsidRDefault="00533A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B56BF"/>
    <w:multiLevelType w:val="hybridMultilevel"/>
    <w:tmpl w:val="98963232"/>
    <w:lvl w:ilvl="0" w:tplc="E1CAB72C">
      <w:start w:val="30"/>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A1BC8"/>
    <w:rsid w:val="000000C3"/>
    <w:rsid w:val="00001450"/>
    <w:rsid w:val="0000787E"/>
    <w:rsid w:val="000F3D17"/>
    <w:rsid w:val="001A2C38"/>
    <w:rsid w:val="002A1BC8"/>
    <w:rsid w:val="002E2EBC"/>
    <w:rsid w:val="002F17C1"/>
    <w:rsid w:val="00347EFF"/>
    <w:rsid w:val="00365EDA"/>
    <w:rsid w:val="003926A3"/>
    <w:rsid w:val="003E0FDB"/>
    <w:rsid w:val="00403408"/>
    <w:rsid w:val="00422A07"/>
    <w:rsid w:val="00443047"/>
    <w:rsid w:val="00451893"/>
    <w:rsid w:val="00466BEB"/>
    <w:rsid w:val="004F246E"/>
    <w:rsid w:val="004F7756"/>
    <w:rsid w:val="00533AA4"/>
    <w:rsid w:val="00581476"/>
    <w:rsid w:val="00583542"/>
    <w:rsid w:val="005E4B06"/>
    <w:rsid w:val="005F1795"/>
    <w:rsid w:val="006103E0"/>
    <w:rsid w:val="006179F9"/>
    <w:rsid w:val="00640E24"/>
    <w:rsid w:val="006B2D5C"/>
    <w:rsid w:val="006D39A2"/>
    <w:rsid w:val="006E2529"/>
    <w:rsid w:val="006E72D7"/>
    <w:rsid w:val="00747320"/>
    <w:rsid w:val="0078089D"/>
    <w:rsid w:val="00783685"/>
    <w:rsid w:val="0078640D"/>
    <w:rsid w:val="007A6B2C"/>
    <w:rsid w:val="007C62C5"/>
    <w:rsid w:val="00865F67"/>
    <w:rsid w:val="00945616"/>
    <w:rsid w:val="0095360A"/>
    <w:rsid w:val="009B685A"/>
    <w:rsid w:val="009C1468"/>
    <w:rsid w:val="009F4016"/>
    <w:rsid w:val="00A10BD1"/>
    <w:rsid w:val="00A23CC5"/>
    <w:rsid w:val="00A97DDF"/>
    <w:rsid w:val="00B37FB2"/>
    <w:rsid w:val="00B87B23"/>
    <w:rsid w:val="00BA7842"/>
    <w:rsid w:val="00BC3D05"/>
    <w:rsid w:val="00BD34CF"/>
    <w:rsid w:val="00CB5403"/>
    <w:rsid w:val="00CC5D0E"/>
    <w:rsid w:val="00D442AB"/>
    <w:rsid w:val="00D5622D"/>
    <w:rsid w:val="00D62C92"/>
    <w:rsid w:val="00D956C5"/>
    <w:rsid w:val="00DF78F1"/>
    <w:rsid w:val="00E67E55"/>
    <w:rsid w:val="00E81C4C"/>
    <w:rsid w:val="00EA58B0"/>
    <w:rsid w:val="00EF0DA1"/>
    <w:rsid w:val="00F941DC"/>
    <w:rsid w:val="00FA04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43D46D-B9F5-4D8D-90FF-6A2EB2605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403"/>
    <w:pPr>
      <w:spacing w:after="0" w:line="240" w:lineRule="auto"/>
    </w:pPr>
    <w:rPr>
      <w:rFonts w:eastAsia="Times New Roman" w:cs="Times New Roman"/>
      <w:kern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A1BC8"/>
    <w:pPr>
      <w:tabs>
        <w:tab w:val="center" w:pos="4320"/>
        <w:tab w:val="right" w:pos="8640"/>
      </w:tabs>
    </w:pPr>
    <w:rPr>
      <w:sz w:val="20"/>
      <w:szCs w:val="20"/>
    </w:rPr>
  </w:style>
  <w:style w:type="character" w:customStyle="1" w:styleId="FooterChar">
    <w:name w:val="Footer Char"/>
    <w:basedOn w:val="DefaultParagraphFont"/>
    <w:link w:val="Footer"/>
    <w:rsid w:val="002A1BC8"/>
    <w:rPr>
      <w:rFonts w:eastAsia="Times New Roman" w:cs="Times New Roman"/>
      <w:kern w:val="0"/>
      <w:sz w:val="20"/>
      <w:szCs w:val="20"/>
    </w:rPr>
  </w:style>
  <w:style w:type="paragraph" w:styleId="FootnoteText">
    <w:name w:val="footnote text"/>
    <w:basedOn w:val="Normal"/>
    <w:link w:val="FootnoteTextChar"/>
    <w:uiPriority w:val="99"/>
    <w:semiHidden/>
    <w:unhideWhenUsed/>
    <w:rsid w:val="002A1BC8"/>
    <w:rPr>
      <w:sz w:val="20"/>
      <w:szCs w:val="20"/>
    </w:rPr>
  </w:style>
  <w:style w:type="character" w:customStyle="1" w:styleId="FootnoteTextChar">
    <w:name w:val="Footnote Text Char"/>
    <w:basedOn w:val="DefaultParagraphFont"/>
    <w:link w:val="FootnoteText"/>
    <w:uiPriority w:val="99"/>
    <w:semiHidden/>
    <w:rsid w:val="002A1BC8"/>
    <w:rPr>
      <w:rFonts w:eastAsia="Times New Roman" w:cs="Times New Roman"/>
      <w:kern w:val="0"/>
      <w:sz w:val="20"/>
      <w:szCs w:val="20"/>
    </w:rPr>
  </w:style>
  <w:style w:type="character" w:styleId="FootnoteReference">
    <w:name w:val="footnote reference"/>
    <w:uiPriority w:val="99"/>
    <w:semiHidden/>
    <w:unhideWhenUsed/>
    <w:rsid w:val="002A1BC8"/>
    <w:rPr>
      <w:vertAlign w:val="superscript"/>
    </w:rPr>
  </w:style>
  <w:style w:type="paragraph" w:styleId="Header">
    <w:name w:val="header"/>
    <w:basedOn w:val="Normal"/>
    <w:link w:val="HeaderChar"/>
    <w:uiPriority w:val="99"/>
    <w:unhideWhenUsed/>
    <w:rsid w:val="002A1BC8"/>
    <w:pPr>
      <w:tabs>
        <w:tab w:val="center" w:pos="4680"/>
        <w:tab w:val="right" w:pos="9360"/>
      </w:tabs>
    </w:pPr>
  </w:style>
  <w:style w:type="character" w:customStyle="1" w:styleId="HeaderChar">
    <w:name w:val="Header Char"/>
    <w:basedOn w:val="DefaultParagraphFont"/>
    <w:link w:val="Header"/>
    <w:uiPriority w:val="99"/>
    <w:rsid w:val="002A1BC8"/>
    <w:rPr>
      <w:rFonts w:eastAsia="Times New Roman" w:cs="Times New Roman"/>
      <w:kern w:val="0"/>
      <w:sz w:val="24"/>
      <w:szCs w:val="24"/>
    </w:rPr>
  </w:style>
  <w:style w:type="paragraph" w:styleId="ListParagraph">
    <w:name w:val="List Paragraph"/>
    <w:basedOn w:val="Normal"/>
    <w:uiPriority w:val="34"/>
    <w:qFormat/>
    <w:rsid w:val="00A10BD1"/>
    <w:pPr>
      <w:ind w:left="720"/>
      <w:contextualSpacing/>
    </w:pPr>
  </w:style>
  <w:style w:type="character" w:customStyle="1" w:styleId="text">
    <w:name w:val="text"/>
    <w:basedOn w:val="DefaultParagraphFont"/>
    <w:rsid w:val="004F7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tayninh.gov.vn/ThuTuc/ChiTietThuTuc?ThuTucID=3761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chvucong.tayninh.gov.vn/ThuTuc/ChiTietThuTuc?ThuTucID=37612"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116</Pages>
  <Words>9836</Words>
  <Characters>56066</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65771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Mộc Nguyễn Khắc</dc:creator>
  <cp:lastModifiedBy>Windows User</cp:lastModifiedBy>
  <cp:revision>31</cp:revision>
  <dcterms:created xsi:type="dcterms:W3CDTF">2024-04-28T02:35:00Z</dcterms:created>
  <dcterms:modified xsi:type="dcterms:W3CDTF">2024-05-09T02:51:00Z</dcterms:modified>
</cp:coreProperties>
</file>