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6B" w:rsidRPr="001D382C" w:rsidRDefault="0018266B" w:rsidP="003A43B6">
      <w:pPr>
        <w:autoSpaceDE w:val="0"/>
        <w:autoSpaceDN w:val="0"/>
        <w:adjustRightInd w:val="0"/>
        <w:jc w:val="center"/>
        <w:rPr>
          <w:b/>
          <w:spacing w:val="1"/>
          <w:position w:val="-1"/>
          <w:szCs w:val="28"/>
          <w:lang w:val="nb-NO"/>
        </w:rPr>
      </w:pPr>
      <w:r w:rsidRPr="001D382C">
        <w:rPr>
          <w:b/>
          <w:spacing w:val="1"/>
          <w:position w:val="-1"/>
          <w:szCs w:val="28"/>
          <w:lang w:val="nb-NO"/>
        </w:rPr>
        <w:t>B</w:t>
      </w:r>
      <w:r w:rsidR="00690266">
        <w:rPr>
          <w:b/>
          <w:spacing w:val="1"/>
          <w:position w:val="-1"/>
          <w:szCs w:val="28"/>
          <w:lang w:val="nb-NO"/>
        </w:rPr>
        <w:t>iểu Kế hoạch sử dụng đất năm 2020</w:t>
      </w:r>
      <w:r w:rsidRPr="001D382C">
        <w:rPr>
          <w:b/>
          <w:spacing w:val="1"/>
          <w:position w:val="-1"/>
          <w:szCs w:val="28"/>
          <w:lang w:val="nb-NO"/>
        </w:rPr>
        <w:t xml:space="preserve"> của huyện </w:t>
      </w:r>
      <w:r w:rsidR="000312D9">
        <w:rPr>
          <w:b/>
          <w:spacing w:val="1"/>
          <w:position w:val="-1"/>
          <w:szCs w:val="28"/>
          <w:lang w:val="nb-NO"/>
        </w:rPr>
        <w:t>Tân Biên</w:t>
      </w:r>
    </w:p>
    <w:p w:rsidR="0018266B" w:rsidRPr="00750F7D" w:rsidRDefault="0018266B" w:rsidP="003A43B6">
      <w:pPr>
        <w:autoSpaceDE w:val="0"/>
        <w:autoSpaceDN w:val="0"/>
        <w:adjustRightInd w:val="0"/>
        <w:jc w:val="center"/>
        <w:rPr>
          <w:i/>
          <w:spacing w:val="1"/>
          <w:position w:val="-1"/>
          <w:szCs w:val="28"/>
          <w:lang w:val="nb-NO"/>
        </w:rPr>
      </w:pPr>
      <w:r w:rsidRPr="00750F7D">
        <w:rPr>
          <w:i/>
          <w:spacing w:val="1"/>
          <w:position w:val="-1"/>
          <w:szCs w:val="28"/>
          <w:lang w:val="nb-NO"/>
        </w:rPr>
        <w:t>(Kèm theo Quyết định số</w:t>
      </w:r>
      <w:r w:rsidR="00BF595A">
        <w:rPr>
          <w:i/>
          <w:spacing w:val="1"/>
          <w:position w:val="-1"/>
          <w:szCs w:val="28"/>
          <w:lang w:val="nb-NO"/>
        </w:rPr>
        <w:t xml:space="preserve"> 792</w:t>
      </w:r>
      <w:r w:rsidRPr="00750F7D">
        <w:rPr>
          <w:i/>
          <w:spacing w:val="1"/>
          <w:position w:val="-1"/>
          <w:szCs w:val="28"/>
          <w:lang w:val="nb-NO"/>
        </w:rPr>
        <w:t xml:space="preserve">/QĐ-UBND ngày </w:t>
      </w:r>
      <w:r w:rsidR="00BF595A">
        <w:rPr>
          <w:i/>
          <w:spacing w:val="1"/>
          <w:position w:val="-1"/>
          <w:szCs w:val="28"/>
          <w:lang w:val="nb-NO"/>
        </w:rPr>
        <w:t xml:space="preserve">17 </w:t>
      </w:r>
      <w:r w:rsidRPr="00750F7D">
        <w:rPr>
          <w:i/>
          <w:spacing w:val="1"/>
          <w:position w:val="-1"/>
          <w:szCs w:val="28"/>
          <w:lang w:val="nb-NO"/>
        </w:rPr>
        <w:t xml:space="preserve">tháng </w:t>
      </w:r>
      <w:r w:rsidR="00BF595A">
        <w:rPr>
          <w:i/>
          <w:spacing w:val="1"/>
          <w:position w:val="-1"/>
          <w:szCs w:val="28"/>
          <w:lang w:val="nb-NO"/>
        </w:rPr>
        <w:t xml:space="preserve">4 </w:t>
      </w:r>
      <w:r w:rsidRPr="00750F7D">
        <w:rPr>
          <w:i/>
          <w:spacing w:val="1"/>
          <w:position w:val="-1"/>
          <w:szCs w:val="28"/>
          <w:lang w:val="nb-NO"/>
        </w:rPr>
        <w:t>năm 20</w:t>
      </w:r>
      <w:r w:rsidR="00BF595A">
        <w:rPr>
          <w:i/>
          <w:spacing w:val="1"/>
          <w:position w:val="-1"/>
          <w:szCs w:val="28"/>
          <w:lang w:val="nb-NO"/>
        </w:rPr>
        <w:t xml:space="preserve">20 </w:t>
      </w:r>
      <w:r w:rsidRPr="00750F7D">
        <w:rPr>
          <w:i/>
          <w:spacing w:val="1"/>
          <w:position w:val="-1"/>
          <w:szCs w:val="28"/>
          <w:lang w:val="nb-NO"/>
        </w:rPr>
        <w:t>của UBND tỉnh</w:t>
      </w:r>
      <w:bookmarkStart w:id="0" w:name="_GoBack"/>
      <w:bookmarkEnd w:id="0"/>
      <w:r w:rsidRPr="00750F7D">
        <w:rPr>
          <w:i/>
          <w:spacing w:val="1"/>
          <w:position w:val="-1"/>
          <w:szCs w:val="28"/>
          <w:lang w:val="nb-NO"/>
        </w:rPr>
        <w:t>)</w:t>
      </w:r>
    </w:p>
    <w:p w:rsidR="0018266B" w:rsidRPr="009E0C23" w:rsidRDefault="0018266B" w:rsidP="001D382C">
      <w:pPr>
        <w:spacing w:after="120"/>
        <w:jc w:val="both"/>
        <w:rPr>
          <w:b/>
          <w:lang w:val="vi-VN"/>
        </w:rPr>
      </w:pPr>
      <w:r w:rsidRPr="001D382C">
        <w:rPr>
          <w:b/>
          <w:lang w:val="nb-NO"/>
        </w:rPr>
        <w:t>Biểu 1. Diện tích các loại đất phân bổ trong năm kế hoạch:</w:t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</w:r>
      <w:r w:rsidR="009E0C23">
        <w:rPr>
          <w:b/>
          <w:lang w:val="vi-VN"/>
        </w:rPr>
        <w:tab/>
        <w:t xml:space="preserve">        </w:t>
      </w:r>
      <w:r w:rsidR="009E0C23" w:rsidRPr="00FF71A8">
        <w:rPr>
          <w:i/>
          <w:sz w:val="24"/>
          <w:lang w:val="nb-NO"/>
        </w:rPr>
        <w:t>Đơn vị tính: ha</w:t>
      </w:r>
    </w:p>
    <w:tbl>
      <w:tblPr>
        <w:tblW w:w="5190" w:type="pct"/>
        <w:tblLayout w:type="fixed"/>
        <w:tblLook w:val="04A0" w:firstRow="1" w:lastRow="0" w:firstColumn="1" w:lastColumn="0" w:noHBand="0" w:noVBand="1"/>
      </w:tblPr>
      <w:tblGrid>
        <w:gridCol w:w="618"/>
        <w:gridCol w:w="2971"/>
        <w:gridCol w:w="722"/>
        <w:gridCol w:w="1062"/>
        <w:gridCol w:w="977"/>
        <w:gridCol w:w="955"/>
        <w:gridCol w:w="1159"/>
        <w:gridCol w:w="1062"/>
        <w:gridCol w:w="1055"/>
        <w:gridCol w:w="955"/>
        <w:gridCol w:w="1137"/>
        <w:gridCol w:w="1121"/>
        <w:gridCol w:w="955"/>
        <w:gridCol w:w="955"/>
      </w:tblGrid>
      <w:tr w:rsidR="000312D9" w:rsidRPr="00DC7C02" w:rsidTr="009E0C23">
        <w:trPr>
          <w:trHeight w:val="2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 xml:space="preserve">Tổng diện tích </w:t>
            </w:r>
          </w:p>
        </w:tc>
        <w:tc>
          <w:tcPr>
            <w:tcW w:w="32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 xml:space="preserve">Phân theo đơn vị hành chính </w:t>
            </w:r>
          </w:p>
        </w:tc>
      </w:tr>
      <w:tr w:rsidR="009E0C23" w:rsidRPr="00DC7C02" w:rsidTr="009E0C23">
        <w:trPr>
          <w:trHeight w:val="2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TT. Tân Biên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Mỏ Công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Tân Bình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Tân Lập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Tân Phong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Thạnh Bắc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Thạnh Bình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Thạnh Tây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Trà Vong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C02">
              <w:rPr>
                <w:b/>
                <w:bCs/>
                <w:color w:val="000000"/>
                <w:sz w:val="20"/>
                <w:szCs w:val="20"/>
              </w:rPr>
              <w:t>Hòa Hiệp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TỔNG DTTN (1+2+3)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86.097,19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4.247,95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17.832,41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17.029,26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6.464,01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8.717,09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11.096,52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5.748,68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4.947,80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9.185,19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NNP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80.700,13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562,55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3.731,10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17.477,84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15.974,98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5.944,76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8.367,39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10.297,61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5.276,02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4.464,73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8.603,15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1.1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trồng lúa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LUA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4.487,28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1.081,95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140,54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58,17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1.816,13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409,09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 xml:space="preserve"> Trong đó: Đất chuyên   lúa nước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LUC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836,60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42,78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761,58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32,24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1.2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trồng cây hàng năm khác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HNK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7.923,45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461,16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446,78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1.306,89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1.503,07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593,63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2.267,13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527,83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1.3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trồng cây lâu năm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CLN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36.829,77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2.172,11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1.227,94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5.018,37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3.790,43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4.233,09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7.454,82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4.540,00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2.319,01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5.620,16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1.4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rừng phòng hộ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RPH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1.5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rừng đặc dụng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RDD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29.654,32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15.656,17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9.388,03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2.322,92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389,32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1.893,73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1.6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rừng sản xuất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RSX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1.355,29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123,26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1.157,26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74,77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1.7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nuôi trồng thủy sản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NTS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35,27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1.8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làm muối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LMU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1.9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nông nghiệp khác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NKH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302,60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66,06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56,18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PNN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5.397,06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265,73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516,85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354,57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1.054,28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519,25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349,70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798,91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472,66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483,07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582,04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quốc phòng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CQP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100,37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an ninh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CAN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161,54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307,25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2.3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khu công nghiệp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SKK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2.4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khu chế xuất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2.5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cụm công nghiệp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2.6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thương mại, dịch vụ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TMD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2.7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CSSX  phi nông nghiệp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36,28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75,18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2.8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9E0C23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 xml:space="preserve">Đất </w:t>
            </w:r>
            <w:r>
              <w:rPr>
                <w:sz w:val="20"/>
                <w:szCs w:val="20"/>
                <w:lang w:val="vi-VN"/>
              </w:rPr>
              <w:t>SD</w:t>
            </w:r>
            <w:r w:rsidRPr="00DC7C02">
              <w:rPr>
                <w:sz w:val="20"/>
                <w:szCs w:val="20"/>
              </w:rPr>
              <w:t xml:space="preserve"> cho hoạt động khoáng sản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SKS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2.9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phát triển hạ tầng cấp quốc gia, cấp tỉnh, cấp huyện, cấp xã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DHT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2.190,02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282,47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187,41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263,01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122,52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208,54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cơ sở văn hóa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DVH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11,72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3,79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2,69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0,65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FF71A8" w:rsidRDefault="00220D6B" w:rsidP="0069026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FF71A8">
              <w:rPr>
                <w:i/>
                <w:iCs/>
                <w:sz w:val="20"/>
                <w:szCs w:val="20"/>
                <w:lang w:val="fr-FR"/>
              </w:rPr>
              <w:t>Đất cơ sở y tế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DYT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1,54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0,12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cơ sở GD và đào tạo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DGD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51,35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8,52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5,90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2,20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5,26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3,99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4,74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6,89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4,68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6,09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lastRenderedPageBreak/>
              <w:t>d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cơ sở thể dục thể thao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DTT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12,68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1,92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1,14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0,37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cơ sở KH và công nghệ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DKH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cơ sở dịch vụ xã hội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DXH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giao thông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DGT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1.273,22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71,13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112,89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106,18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239,52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96,59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111,86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136,42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167,11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93,96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137,56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thủy lợi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DTL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820,68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6,77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158,89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73,18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13,72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203,33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2,95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18,34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233,80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62,77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công trình năng lượng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DNL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6,29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3,94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công trình BC-VT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DBV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0,18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Đất chợ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6B" w:rsidRPr="00DC7C02" w:rsidRDefault="00220D6B" w:rsidP="00690266">
            <w:pPr>
              <w:jc w:val="center"/>
              <w:rPr>
                <w:i/>
                <w:iCs/>
                <w:sz w:val="20"/>
                <w:szCs w:val="20"/>
              </w:rPr>
            </w:pPr>
            <w:r w:rsidRPr="00DC7C02">
              <w:rPr>
                <w:i/>
                <w:iCs/>
                <w:sz w:val="20"/>
                <w:szCs w:val="20"/>
              </w:rPr>
              <w:t>DCH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9,33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2,86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1,57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1,58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0,97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0,80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2.10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có DT lịch sử - văn hóa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DDT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145,09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139,45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2.11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danh lam thắng cảnh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DDL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2.12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bãi thải, xử lý chất thải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DRA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2.13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ở tại nông thôn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ONT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988,47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124,70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265,46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79,09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109,48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2.14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ở tại đô thị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ODT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116,17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2.15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xây dựng trụ sở cơ quan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TSC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2.16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9E0C23" w:rsidRDefault="00220D6B" w:rsidP="009E0C23">
            <w:pPr>
              <w:rPr>
                <w:sz w:val="20"/>
                <w:szCs w:val="20"/>
                <w:lang w:val="vi-VN"/>
              </w:rPr>
            </w:pPr>
            <w:r w:rsidRPr="00DC7C02">
              <w:rPr>
                <w:sz w:val="20"/>
                <w:szCs w:val="20"/>
              </w:rPr>
              <w:t xml:space="preserve">Đất xây dựng trụ sở của </w:t>
            </w:r>
            <w:r>
              <w:rPr>
                <w:sz w:val="20"/>
                <w:szCs w:val="20"/>
                <w:lang w:val="vi-VN"/>
              </w:rPr>
              <w:t>TCSN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DTS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20,95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2.17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xây dựng CS ngoại giao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2.18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cơ sở tôn giáo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TON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2.19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NTD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2.20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SX VLXD, làm đồ gốm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SKX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14,53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32,49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36,77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56,39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2.21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sinh hoạt cộng đồng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DSH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2.22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KVC, giải trí công cộng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DKV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2.23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cơ sở tín ngưỡng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TIN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2.24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DC7C02" w:rsidRDefault="00220D6B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sông, ngòi, kênh, rạch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SON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356,23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36,55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41,84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59,24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32,17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58,76</w:t>
            </w:r>
          </w:p>
        </w:tc>
      </w:tr>
      <w:tr w:rsidR="00220D6B" w:rsidRPr="00DC7C02" w:rsidTr="00D8339C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2.25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EF5E33" w:rsidRDefault="00220D6B" w:rsidP="00EF5E33">
            <w:pPr>
              <w:rPr>
                <w:sz w:val="20"/>
                <w:szCs w:val="20"/>
                <w:lang w:val="vi-VN"/>
              </w:rPr>
            </w:pPr>
            <w:r w:rsidRPr="00DC7C02">
              <w:rPr>
                <w:sz w:val="20"/>
                <w:szCs w:val="20"/>
              </w:rPr>
              <w:t xml:space="preserve">Đất có mặt nước </w:t>
            </w:r>
            <w:r>
              <w:rPr>
                <w:sz w:val="20"/>
                <w:szCs w:val="20"/>
                <w:lang w:val="vi-VN"/>
              </w:rPr>
              <w:t>chuyên dùng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Pr="00DC7C02" w:rsidRDefault="00220D6B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MNC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61,31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</w:tr>
      <w:tr w:rsidR="009E0C23" w:rsidRPr="00DC7C02" w:rsidTr="009E0C23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2.26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Đất phi nông nghiệp khác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sz w:val="20"/>
                <w:szCs w:val="20"/>
              </w:rPr>
            </w:pPr>
            <w:r w:rsidRPr="00DC7C02">
              <w:rPr>
                <w:sz w:val="20"/>
                <w:szCs w:val="20"/>
              </w:rPr>
              <w:t>PNK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sz w:val="20"/>
                <w:szCs w:val="20"/>
              </w:rPr>
            </w:pPr>
          </w:p>
        </w:tc>
      </w:tr>
      <w:tr w:rsidR="009E0C23" w:rsidRPr="00DC7C02" w:rsidTr="009E0C23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Đất chưa sử dụng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CSD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0C23" w:rsidRPr="00DC7C02" w:rsidTr="009E0C23">
        <w:trPr>
          <w:trHeight w:val="283"/>
        </w:trPr>
        <w:tc>
          <w:tcPr>
            <w:tcW w:w="1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4A5251" w:rsidRDefault="004A5251" w:rsidP="00690266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94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DC7C02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Đất đô thị*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DC7C02" w:rsidRDefault="000312D9" w:rsidP="00690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C7C02">
              <w:rPr>
                <w:b/>
                <w:bCs/>
                <w:sz w:val="20"/>
                <w:szCs w:val="20"/>
              </w:rPr>
              <w:t>KDT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828,28</w:t>
            </w:r>
          </w:p>
        </w:tc>
        <w:tc>
          <w:tcPr>
            <w:tcW w:w="31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30318C" w:rsidRDefault="000312D9" w:rsidP="00690266">
            <w:pPr>
              <w:jc w:val="right"/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828,28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D9" w:rsidRPr="0030318C" w:rsidRDefault="000312D9" w:rsidP="00690266">
            <w:pPr>
              <w:rPr>
                <w:b/>
                <w:bCs/>
                <w:sz w:val="20"/>
                <w:szCs w:val="20"/>
              </w:rPr>
            </w:pPr>
            <w:r w:rsidRPr="0030318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322E0" w:rsidRPr="009E0C23" w:rsidRDefault="00AD3364" w:rsidP="004A7AD0">
      <w:pPr>
        <w:spacing w:before="120" w:line="288" w:lineRule="auto"/>
        <w:jc w:val="both"/>
        <w:rPr>
          <w:i/>
          <w:sz w:val="24"/>
        </w:rPr>
      </w:pPr>
      <w:r w:rsidRPr="009E0C23">
        <w:rPr>
          <w:i/>
          <w:sz w:val="24"/>
        </w:rPr>
        <w:t xml:space="preserve"> </w:t>
      </w:r>
      <w:r w:rsidR="00B322E0" w:rsidRPr="009E0C23">
        <w:rPr>
          <w:i/>
          <w:sz w:val="24"/>
        </w:rPr>
        <w:t>(*): Không cộng vào diện tích tự nhiên.</w:t>
      </w:r>
    </w:p>
    <w:p w:rsidR="0018266B" w:rsidRPr="001D382C" w:rsidRDefault="0018266B" w:rsidP="001D382C">
      <w:pPr>
        <w:tabs>
          <w:tab w:val="left" w:pos="3647"/>
        </w:tabs>
        <w:spacing w:after="120"/>
        <w:jc w:val="both"/>
        <w:rPr>
          <w:b/>
        </w:rPr>
      </w:pPr>
      <w:r w:rsidRPr="001D382C">
        <w:rPr>
          <w:b/>
        </w:rPr>
        <w:lastRenderedPageBreak/>
        <w:t>Biểu 2. Kế hoạch thu hồi các loại đất:</w:t>
      </w:r>
    </w:p>
    <w:p w:rsidR="00B322E0" w:rsidRDefault="00B322E0" w:rsidP="00B1230F">
      <w:pPr>
        <w:ind w:firstLine="720"/>
        <w:jc w:val="right"/>
        <w:rPr>
          <w:i/>
          <w:sz w:val="24"/>
        </w:rPr>
      </w:pPr>
      <w:r w:rsidRPr="00B1230F">
        <w:rPr>
          <w:i/>
          <w:sz w:val="24"/>
        </w:rPr>
        <w:t>Đơn vị tính: ha</w:t>
      </w: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2977"/>
        <w:gridCol w:w="932"/>
        <w:gridCol w:w="954"/>
        <w:gridCol w:w="949"/>
        <w:gridCol w:w="962"/>
        <w:gridCol w:w="960"/>
        <w:gridCol w:w="960"/>
        <w:gridCol w:w="1093"/>
        <w:gridCol w:w="844"/>
        <w:gridCol w:w="1110"/>
        <w:gridCol w:w="875"/>
        <w:gridCol w:w="962"/>
        <w:gridCol w:w="903"/>
      </w:tblGrid>
      <w:tr w:rsidR="000312D9" w:rsidRPr="00DC7C02" w:rsidTr="002B122E">
        <w:trPr>
          <w:trHeight w:val="4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Chỉ tiêu sử dụng đất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Mã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Tổng</w:t>
            </w:r>
            <w:r w:rsidRPr="007A7660">
              <w:rPr>
                <w:b/>
                <w:bCs/>
                <w:color w:val="000000"/>
                <w:sz w:val="20"/>
                <w:szCs w:val="20"/>
              </w:rPr>
              <w:br/>
              <w:t xml:space="preserve"> diện tích</w:t>
            </w:r>
          </w:p>
        </w:tc>
        <w:tc>
          <w:tcPr>
            <w:tcW w:w="96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0312D9" w:rsidRPr="00DC7C02" w:rsidTr="002B122E">
        <w:trPr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9" w:rsidRPr="007A7660" w:rsidRDefault="000312D9" w:rsidP="006902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9" w:rsidRPr="007A7660" w:rsidRDefault="000312D9" w:rsidP="006902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9" w:rsidRPr="007A7660" w:rsidRDefault="000312D9" w:rsidP="006902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9" w:rsidRPr="007A7660" w:rsidRDefault="000312D9" w:rsidP="006902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TT.Tân Biên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Mỏ Công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Tân Bình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Tân Lập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Tân Phong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Thạnh Bắc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Thạnh Bình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Thạnh Tây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Trà Vong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7A7660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660">
              <w:rPr>
                <w:b/>
                <w:bCs/>
                <w:color w:val="000000"/>
                <w:sz w:val="20"/>
                <w:szCs w:val="20"/>
              </w:rPr>
              <w:t>Hòa Hiệp</w:t>
            </w:r>
          </w:p>
        </w:tc>
      </w:tr>
      <w:tr w:rsidR="00220D6B" w:rsidRPr="00DC7C02" w:rsidTr="002B122E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TỔNG DIỆN TÍCH THU HỒI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220D6B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Đất nông nghiệp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NNP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314,30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36,06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220D6B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lúa nước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LUA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D6B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 w:rsidP="002B12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trồng cây hàng năm khác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HNK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20D6B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Pr="002B122E" w:rsidRDefault="00220D6B" w:rsidP="002B122E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2B122E">
              <w:rPr>
                <w:color w:val="000000"/>
                <w:spacing w:val="-4"/>
                <w:sz w:val="20"/>
                <w:szCs w:val="20"/>
              </w:rPr>
              <w:t>Đất trồng cây lâu năm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CLN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80,99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BC04AB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Pr="007A7660" w:rsidRDefault="00BC04AB" w:rsidP="00690266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7A7660">
              <w:rPr>
                <w:color w:val="000000"/>
                <w:sz w:val="20"/>
                <w:szCs w:val="20"/>
              </w:rPr>
              <w:t>1.</w:t>
            </w:r>
            <w:r w:rsidRPr="007A7660"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AB" w:rsidRPr="007A7660" w:rsidRDefault="00BC04AB" w:rsidP="00690266">
            <w:pPr>
              <w:rPr>
                <w:color w:val="000000"/>
                <w:sz w:val="20"/>
                <w:szCs w:val="20"/>
              </w:rPr>
            </w:pPr>
            <w:r w:rsidRPr="007A7660">
              <w:rPr>
                <w:color w:val="000000"/>
                <w:sz w:val="20"/>
                <w:szCs w:val="20"/>
              </w:rPr>
              <w:t>Đất rừng đặc dụng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Pr="007A7660" w:rsidRDefault="00BC04AB" w:rsidP="00690266">
            <w:pPr>
              <w:jc w:val="center"/>
              <w:rPr>
                <w:color w:val="000000"/>
                <w:sz w:val="20"/>
                <w:szCs w:val="20"/>
              </w:rPr>
            </w:pPr>
            <w:r w:rsidRPr="007A7660">
              <w:rPr>
                <w:color w:val="000000"/>
                <w:sz w:val="20"/>
                <w:szCs w:val="20"/>
              </w:rPr>
              <w:t>RDD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AB" w:rsidRDefault="00BC04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E" w:rsidRDefault="002B122E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2E" w:rsidRDefault="002B122E" w:rsidP="006902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Đất phi nông nghiệp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E" w:rsidRDefault="002B122E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PNN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Pr="002B122E" w:rsidRDefault="002B122E" w:rsidP="002B122E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2B122E">
              <w:rPr>
                <w:color w:val="000000"/>
                <w:spacing w:val="-6"/>
                <w:sz w:val="20"/>
                <w:szCs w:val="20"/>
              </w:rPr>
              <w:t>Đất thương mại, dịch vụ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TMD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 w:rsidP="002B12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CSSX phi nông nghiệp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SKC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phát triển hạ tầng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DHT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Đất cơ sở giáo dục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DGD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Đất thể dục thể thao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DTT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Đất giao thông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DGT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2E" w:rsidRDefault="002B1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ở tại đô thị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Pr="002B122E" w:rsidRDefault="002B122E" w:rsidP="002B122E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2B122E">
              <w:rPr>
                <w:color w:val="000000"/>
                <w:spacing w:val="-6"/>
                <w:sz w:val="20"/>
                <w:szCs w:val="20"/>
              </w:rPr>
              <w:t>Đất xây dựng trụ sở cơ quan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TSC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122E" w:rsidRPr="00DC7C02" w:rsidTr="002B122E">
        <w:trPr>
          <w:trHeight w:val="454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cơ sở tôn giáo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2E" w:rsidRDefault="002B12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B4A4B" w:rsidRPr="001C41E9" w:rsidRDefault="000B4A4B" w:rsidP="000B4A4B">
      <w:pPr>
        <w:tabs>
          <w:tab w:val="left" w:pos="3647"/>
        </w:tabs>
        <w:spacing w:after="120"/>
        <w:ind w:firstLine="720"/>
        <w:jc w:val="both"/>
        <w:rPr>
          <w:b/>
        </w:rPr>
      </w:pPr>
      <w:r w:rsidRPr="001C41E9">
        <w:rPr>
          <w:b/>
        </w:rPr>
        <w:lastRenderedPageBreak/>
        <w:t>Biểu 3. Kế hoạch chuyển mục đích sử dụng đất:</w:t>
      </w:r>
    </w:p>
    <w:p w:rsidR="00B322E0" w:rsidRDefault="00B322E0" w:rsidP="00B1230F">
      <w:pPr>
        <w:spacing w:line="288" w:lineRule="auto"/>
        <w:ind w:firstLine="720"/>
        <w:jc w:val="right"/>
        <w:rPr>
          <w:i/>
          <w:sz w:val="24"/>
        </w:rPr>
      </w:pPr>
      <w:r w:rsidRPr="00B1230F">
        <w:rPr>
          <w:i/>
          <w:sz w:val="24"/>
        </w:rPr>
        <w:t>Đơn vị tính: ha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3324"/>
        <w:gridCol w:w="1116"/>
        <w:gridCol w:w="813"/>
        <w:gridCol w:w="853"/>
        <w:gridCol w:w="829"/>
        <w:gridCol w:w="929"/>
        <w:gridCol w:w="929"/>
        <w:gridCol w:w="944"/>
        <w:gridCol w:w="938"/>
        <w:gridCol w:w="1086"/>
        <w:gridCol w:w="1138"/>
        <w:gridCol w:w="914"/>
        <w:gridCol w:w="823"/>
      </w:tblGrid>
      <w:tr w:rsidR="000312D9" w:rsidRPr="00DC7C02" w:rsidTr="00A33DB5">
        <w:trPr>
          <w:trHeight w:val="454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Chỉ tiêu sử dụng đất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Mã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 xml:space="preserve">Tổng </w:t>
            </w:r>
            <w:r w:rsidRPr="0056086B">
              <w:rPr>
                <w:b/>
                <w:bCs/>
                <w:color w:val="000000"/>
                <w:sz w:val="20"/>
                <w:szCs w:val="20"/>
              </w:rPr>
              <w:br/>
              <w:t>diện tích</w:t>
            </w:r>
          </w:p>
        </w:tc>
        <w:tc>
          <w:tcPr>
            <w:tcW w:w="3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Diện tích phân theo đơn vị hành chính</w:t>
            </w:r>
          </w:p>
        </w:tc>
      </w:tr>
      <w:tr w:rsidR="009E0C23" w:rsidRPr="00DC7C02" w:rsidTr="00A33DB5">
        <w:trPr>
          <w:trHeight w:val="454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TT. Tân Biên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Mỏ Công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Tân Bình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Tân Lập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Tân Phong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Thạnh Bắc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Thạnh Bình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Thạnh Tây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Trà Vong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9" w:rsidRPr="0056086B" w:rsidRDefault="000312D9" w:rsidP="00690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86B">
              <w:rPr>
                <w:b/>
                <w:bCs/>
                <w:color w:val="000000"/>
                <w:sz w:val="20"/>
                <w:szCs w:val="20"/>
              </w:rPr>
              <w:t>Hòa Hiệp</w:t>
            </w:r>
          </w:p>
        </w:tc>
      </w:tr>
      <w:tr w:rsidR="00220D6B" w:rsidRPr="00DC7C02" w:rsidTr="00A33DB5">
        <w:trPr>
          <w:trHeight w:val="567"/>
        </w:trPr>
        <w:tc>
          <w:tcPr>
            <w:tcW w:w="16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Đất nông nghiệp chuyển sang phi nông nghiệp </w:t>
            </w:r>
          </w:p>
        </w:tc>
        <w:tc>
          <w:tcPr>
            <w:tcW w:w="36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NNP/PNN </w:t>
            </w:r>
          </w:p>
        </w:tc>
        <w:tc>
          <w:tcPr>
            <w:tcW w:w="26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470,83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2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48,93</w:t>
            </w: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31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35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37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46,16</w:t>
            </w:r>
          </w:p>
        </w:tc>
        <w:tc>
          <w:tcPr>
            <w:tcW w:w="30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7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137,68</w:t>
            </w:r>
          </w:p>
        </w:tc>
      </w:tr>
      <w:tr w:rsidR="00220D6B" w:rsidRPr="00DC7C02" w:rsidTr="00A33DB5">
        <w:trPr>
          <w:trHeight w:val="454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trồng lúa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LUA/PNN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20D6B" w:rsidRPr="00DC7C02" w:rsidTr="00A33DB5">
        <w:trPr>
          <w:trHeight w:val="454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trồng cây hàng năm khác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HNK/PNN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88,69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7,22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</w:t>
            </w:r>
          </w:p>
        </w:tc>
      </w:tr>
      <w:tr w:rsidR="00220D6B" w:rsidRPr="00DC7C02" w:rsidTr="00A33DB5">
        <w:trPr>
          <w:trHeight w:val="454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trồng cây lâu năm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6B" w:rsidRDefault="00220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CLN/PNN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323,09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8,76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84,35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23,04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6B" w:rsidRDefault="00220D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120,69</w:t>
            </w:r>
          </w:p>
        </w:tc>
      </w:tr>
      <w:tr w:rsidR="002168CB" w:rsidRPr="00DC7C02" w:rsidTr="00A33DB5">
        <w:trPr>
          <w:trHeight w:val="454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775D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rừng đặc dụng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RDD/PNN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68CB" w:rsidRPr="00DC7C02" w:rsidTr="00A33DB5">
        <w:trPr>
          <w:trHeight w:val="454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 w:rsidP="0077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775D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nuôi trồng thuỷ sản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NTS/PNN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Chuyển đổi cơ cấu sử dụng đất trong nội bộ đất nông nghiệp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118,58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97,95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Đất trồng lúa chuyển sang đất trồng cây lâu năm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LUA/CLN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221,98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57,05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38,58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38,85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Đất trồng cây hàng năm chuyển sang đất trồng cây lâu năm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HNK/CLN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520,60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trồng cây lâu năm chuyển sang đất cây hàng năm khác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CLN/HNK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nuôi trồng thủy sản chuyển sang đất cây hàng năm khác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NTS/HNK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Đất nuôi trồng thủy sản chuyển sang đất cây lâu năm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NTS/CLN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2168CB" w:rsidRPr="00DC7C02" w:rsidTr="00A33DB5">
        <w:trPr>
          <w:trHeight w:val="567"/>
        </w:trPr>
        <w:tc>
          <w:tcPr>
            <w:tcW w:w="1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Đất phi nông nghiệp không phải là đất ở chuyển sang đất ở 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CB" w:rsidRDefault="002168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PKO/OCT 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27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CB" w:rsidRDefault="00216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E640F" w:rsidRPr="00BE2078" w:rsidRDefault="005E640F" w:rsidP="00BE2078">
      <w:pPr>
        <w:rPr>
          <w:szCs w:val="28"/>
        </w:rPr>
      </w:pPr>
    </w:p>
    <w:sectPr w:rsidR="005E640F" w:rsidRPr="00BE2078" w:rsidSect="00E36447">
      <w:pgSz w:w="16840" w:h="11907" w:orient="landscape" w:code="9"/>
      <w:pgMar w:top="1418" w:right="1134" w:bottom="1134" w:left="567" w:header="720" w:footer="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05" w:rsidRDefault="00397805">
      <w:r>
        <w:separator/>
      </w:r>
    </w:p>
  </w:endnote>
  <w:endnote w:type="continuationSeparator" w:id="0">
    <w:p w:rsidR="00397805" w:rsidRDefault="0039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05" w:rsidRDefault="00397805">
      <w:r>
        <w:separator/>
      </w:r>
    </w:p>
  </w:footnote>
  <w:footnote w:type="continuationSeparator" w:id="0">
    <w:p w:rsidR="00397805" w:rsidRDefault="0039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hanging="2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5C85608"/>
    <w:multiLevelType w:val="hybridMultilevel"/>
    <w:tmpl w:val="B3C08004"/>
    <w:lvl w:ilvl="0" w:tplc="19A4E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A7B"/>
    <w:multiLevelType w:val="hybridMultilevel"/>
    <w:tmpl w:val="E2DE1DF8"/>
    <w:lvl w:ilvl="0" w:tplc="0BFC1F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364D1D"/>
    <w:multiLevelType w:val="singleLevel"/>
    <w:tmpl w:val="2E98DE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585F8E"/>
    <w:multiLevelType w:val="multilevel"/>
    <w:tmpl w:val="14BE09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253D98"/>
    <w:multiLevelType w:val="hybridMultilevel"/>
    <w:tmpl w:val="6DBAE5CC"/>
    <w:lvl w:ilvl="0" w:tplc="6234EE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321EA1"/>
    <w:multiLevelType w:val="hybridMultilevel"/>
    <w:tmpl w:val="D430CC2C"/>
    <w:lvl w:ilvl="0" w:tplc="CFD49DD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3D268D"/>
    <w:multiLevelType w:val="hybridMultilevel"/>
    <w:tmpl w:val="41F6DBFA"/>
    <w:lvl w:ilvl="0" w:tplc="089A5C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51850A3"/>
    <w:multiLevelType w:val="hybridMultilevel"/>
    <w:tmpl w:val="6D026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CF11D5"/>
    <w:multiLevelType w:val="hybridMultilevel"/>
    <w:tmpl w:val="C60C417C"/>
    <w:lvl w:ilvl="0" w:tplc="415496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855C5F"/>
    <w:multiLevelType w:val="multilevel"/>
    <w:tmpl w:val="AE4E88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306766"/>
    <w:multiLevelType w:val="multilevel"/>
    <w:tmpl w:val="91FC1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6F63A09"/>
    <w:multiLevelType w:val="hybridMultilevel"/>
    <w:tmpl w:val="6B283CC2"/>
    <w:lvl w:ilvl="0" w:tplc="899001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34143E"/>
    <w:multiLevelType w:val="hybridMultilevel"/>
    <w:tmpl w:val="7EBC657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3AC263BE"/>
    <w:multiLevelType w:val="hybridMultilevel"/>
    <w:tmpl w:val="D48A4A98"/>
    <w:lvl w:ilvl="0" w:tplc="9E6E7CB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20D6B"/>
    <w:multiLevelType w:val="hybridMultilevel"/>
    <w:tmpl w:val="7D885B24"/>
    <w:lvl w:ilvl="0" w:tplc="A1EEBC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8210C0"/>
    <w:multiLevelType w:val="hybridMultilevel"/>
    <w:tmpl w:val="C09EE048"/>
    <w:lvl w:ilvl="0" w:tplc="5492E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CD4BF7"/>
    <w:multiLevelType w:val="hybridMultilevel"/>
    <w:tmpl w:val="AE4E884E"/>
    <w:lvl w:ilvl="0" w:tplc="59AED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963C14"/>
    <w:multiLevelType w:val="hybridMultilevel"/>
    <w:tmpl w:val="14BE099C"/>
    <w:lvl w:ilvl="0" w:tplc="089A5C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2F2F38"/>
    <w:multiLevelType w:val="multilevel"/>
    <w:tmpl w:val="D864FC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52F6838"/>
    <w:multiLevelType w:val="multilevel"/>
    <w:tmpl w:val="2C74DB7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3A011C"/>
    <w:multiLevelType w:val="hybridMultilevel"/>
    <w:tmpl w:val="001204D0"/>
    <w:lvl w:ilvl="0" w:tplc="E32CA5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5333E3"/>
    <w:multiLevelType w:val="hybridMultilevel"/>
    <w:tmpl w:val="68D4FC8A"/>
    <w:lvl w:ilvl="0" w:tplc="3C04F82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7782E"/>
    <w:multiLevelType w:val="hybridMultilevel"/>
    <w:tmpl w:val="7346A9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9F21F5"/>
    <w:multiLevelType w:val="multilevel"/>
    <w:tmpl w:val="7EBC657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5C405367"/>
    <w:multiLevelType w:val="hybridMultilevel"/>
    <w:tmpl w:val="D122BE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5D64068C"/>
    <w:multiLevelType w:val="hybridMultilevel"/>
    <w:tmpl w:val="E3641AE2"/>
    <w:lvl w:ilvl="0" w:tplc="1A323A1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5231E"/>
    <w:multiLevelType w:val="hybridMultilevel"/>
    <w:tmpl w:val="36FA857E"/>
    <w:lvl w:ilvl="0" w:tplc="4D8432C6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8" w15:restartNumberingAfterBreak="0">
    <w:nsid w:val="680F4684"/>
    <w:multiLevelType w:val="hybridMultilevel"/>
    <w:tmpl w:val="7C986E3C"/>
    <w:lvl w:ilvl="0" w:tplc="BA305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416EC4"/>
    <w:multiLevelType w:val="hybridMultilevel"/>
    <w:tmpl w:val="476E92BE"/>
    <w:lvl w:ilvl="0" w:tplc="089A5C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B5D2B34"/>
    <w:multiLevelType w:val="hybridMultilevel"/>
    <w:tmpl w:val="D2A238AC"/>
    <w:lvl w:ilvl="0" w:tplc="465468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650E0D"/>
    <w:multiLevelType w:val="multilevel"/>
    <w:tmpl w:val="15863C0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2376A2E"/>
    <w:multiLevelType w:val="multilevel"/>
    <w:tmpl w:val="744018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94E6D72"/>
    <w:multiLevelType w:val="hybridMultilevel"/>
    <w:tmpl w:val="B1129E34"/>
    <w:lvl w:ilvl="0" w:tplc="DB3AF6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1"/>
  </w:num>
  <w:num w:numId="5">
    <w:abstractNumId w:val="31"/>
  </w:num>
  <w:num w:numId="6">
    <w:abstractNumId w:val="19"/>
  </w:num>
  <w:num w:numId="7">
    <w:abstractNumId w:val="11"/>
  </w:num>
  <w:num w:numId="8">
    <w:abstractNumId w:val="32"/>
  </w:num>
  <w:num w:numId="9">
    <w:abstractNumId w:val="20"/>
  </w:num>
  <w:num w:numId="10">
    <w:abstractNumId w:val="2"/>
  </w:num>
  <w:num w:numId="11">
    <w:abstractNumId w:val="17"/>
  </w:num>
  <w:num w:numId="12">
    <w:abstractNumId w:val="10"/>
  </w:num>
  <w:num w:numId="13">
    <w:abstractNumId w:val="29"/>
  </w:num>
  <w:num w:numId="14">
    <w:abstractNumId w:val="18"/>
  </w:num>
  <w:num w:numId="15">
    <w:abstractNumId w:val="4"/>
  </w:num>
  <w:num w:numId="16">
    <w:abstractNumId w:val="8"/>
  </w:num>
  <w:num w:numId="17">
    <w:abstractNumId w:val="13"/>
  </w:num>
  <w:num w:numId="18">
    <w:abstractNumId w:val="24"/>
  </w:num>
  <w:num w:numId="19">
    <w:abstractNumId w:val="25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3"/>
  </w:num>
  <w:num w:numId="28">
    <w:abstractNumId w:val="33"/>
  </w:num>
  <w:num w:numId="29">
    <w:abstractNumId w:val="16"/>
  </w:num>
  <w:num w:numId="30">
    <w:abstractNumId w:val="30"/>
  </w:num>
  <w:num w:numId="31">
    <w:abstractNumId w:val="9"/>
  </w:num>
  <w:num w:numId="32">
    <w:abstractNumId w:val="5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E"/>
    <w:rsid w:val="0002411B"/>
    <w:rsid w:val="00026EC5"/>
    <w:rsid w:val="000312D9"/>
    <w:rsid w:val="000506F7"/>
    <w:rsid w:val="0007379B"/>
    <w:rsid w:val="0007523E"/>
    <w:rsid w:val="000B0DE3"/>
    <w:rsid w:val="000B4A4B"/>
    <w:rsid w:val="000E4902"/>
    <w:rsid w:val="000E6BE2"/>
    <w:rsid w:val="000F0BF9"/>
    <w:rsid w:val="001125B1"/>
    <w:rsid w:val="001446E9"/>
    <w:rsid w:val="00164A92"/>
    <w:rsid w:val="0018266B"/>
    <w:rsid w:val="001A73F7"/>
    <w:rsid w:val="001C3EA7"/>
    <w:rsid w:val="001C41E9"/>
    <w:rsid w:val="001C462A"/>
    <w:rsid w:val="001D382C"/>
    <w:rsid w:val="001D5BD0"/>
    <w:rsid w:val="001F2194"/>
    <w:rsid w:val="001F4427"/>
    <w:rsid w:val="00205298"/>
    <w:rsid w:val="002112BB"/>
    <w:rsid w:val="002168CB"/>
    <w:rsid w:val="00220D6B"/>
    <w:rsid w:val="00226AD5"/>
    <w:rsid w:val="002335C5"/>
    <w:rsid w:val="00240F99"/>
    <w:rsid w:val="00250CA5"/>
    <w:rsid w:val="00260B27"/>
    <w:rsid w:val="00266EE7"/>
    <w:rsid w:val="00270AC4"/>
    <w:rsid w:val="002728BA"/>
    <w:rsid w:val="002805DC"/>
    <w:rsid w:val="0028791B"/>
    <w:rsid w:val="002A640D"/>
    <w:rsid w:val="002B122E"/>
    <w:rsid w:val="002B2701"/>
    <w:rsid w:val="002B3320"/>
    <w:rsid w:val="002C674D"/>
    <w:rsid w:val="002D08B6"/>
    <w:rsid w:val="002D66C8"/>
    <w:rsid w:val="002E77C8"/>
    <w:rsid w:val="002F3E6E"/>
    <w:rsid w:val="00317E4D"/>
    <w:rsid w:val="00331058"/>
    <w:rsid w:val="00334721"/>
    <w:rsid w:val="003374E0"/>
    <w:rsid w:val="003678D5"/>
    <w:rsid w:val="00380DA6"/>
    <w:rsid w:val="003941E4"/>
    <w:rsid w:val="00397805"/>
    <w:rsid w:val="003A398B"/>
    <w:rsid w:val="003A3A43"/>
    <w:rsid w:val="003A43B6"/>
    <w:rsid w:val="003C5568"/>
    <w:rsid w:val="003C6014"/>
    <w:rsid w:val="003D3924"/>
    <w:rsid w:val="003D7F6B"/>
    <w:rsid w:val="003E7720"/>
    <w:rsid w:val="003F245A"/>
    <w:rsid w:val="003F419F"/>
    <w:rsid w:val="003F5A3B"/>
    <w:rsid w:val="003F5F56"/>
    <w:rsid w:val="00422625"/>
    <w:rsid w:val="004567C0"/>
    <w:rsid w:val="00480376"/>
    <w:rsid w:val="004A44DA"/>
    <w:rsid w:val="004A5251"/>
    <w:rsid w:val="004A7AD0"/>
    <w:rsid w:val="004B304E"/>
    <w:rsid w:val="004C7EFB"/>
    <w:rsid w:val="004D1C8F"/>
    <w:rsid w:val="004D210C"/>
    <w:rsid w:val="0053120B"/>
    <w:rsid w:val="005447CE"/>
    <w:rsid w:val="00563299"/>
    <w:rsid w:val="005A31C4"/>
    <w:rsid w:val="005B4419"/>
    <w:rsid w:val="005B716A"/>
    <w:rsid w:val="005C019C"/>
    <w:rsid w:val="005E1E07"/>
    <w:rsid w:val="005E33D9"/>
    <w:rsid w:val="005E386A"/>
    <w:rsid w:val="005E640F"/>
    <w:rsid w:val="005E7D7A"/>
    <w:rsid w:val="005F744B"/>
    <w:rsid w:val="00624520"/>
    <w:rsid w:val="00632828"/>
    <w:rsid w:val="00632EAF"/>
    <w:rsid w:val="0063353A"/>
    <w:rsid w:val="00633A40"/>
    <w:rsid w:val="00644589"/>
    <w:rsid w:val="00655F7D"/>
    <w:rsid w:val="00656D76"/>
    <w:rsid w:val="00661BE9"/>
    <w:rsid w:val="006738BF"/>
    <w:rsid w:val="00674279"/>
    <w:rsid w:val="00680880"/>
    <w:rsid w:val="00685392"/>
    <w:rsid w:val="00690266"/>
    <w:rsid w:val="006A5988"/>
    <w:rsid w:val="006B67D9"/>
    <w:rsid w:val="006C37A6"/>
    <w:rsid w:val="006C4122"/>
    <w:rsid w:val="006D413F"/>
    <w:rsid w:val="006D75C8"/>
    <w:rsid w:val="006E2BAC"/>
    <w:rsid w:val="006E7FF7"/>
    <w:rsid w:val="006F6679"/>
    <w:rsid w:val="007020C9"/>
    <w:rsid w:val="0072720F"/>
    <w:rsid w:val="00734677"/>
    <w:rsid w:val="007417BC"/>
    <w:rsid w:val="00746D87"/>
    <w:rsid w:val="00750F7D"/>
    <w:rsid w:val="00775D57"/>
    <w:rsid w:val="00787387"/>
    <w:rsid w:val="007A5676"/>
    <w:rsid w:val="007B206C"/>
    <w:rsid w:val="007C2189"/>
    <w:rsid w:val="007C2300"/>
    <w:rsid w:val="007C4FB1"/>
    <w:rsid w:val="007D1E89"/>
    <w:rsid w:val="007D7990"/>
    <w:rsid w:val="007E56D1"/>
    <w:rsid w:val="008061B0"/>
    <w:rsid w:val="0082002A"/>
    <w:rsid w:val="008243D4"/>
    <w:rsid w:val="00824AA6"/>
    <w:rsid w:val="00837A9C"/>
    <w:rsid w:val="00861620"/>
    <w:rsid w:val="00866E45"/>
    <w:rsid w:val="00895C2E"/>
    <w:rsid w:val="00895CC5"/>
    <w:rsid w:val="008A0F00"/>
    <w:rsid w:val="008A3E33"/>
    <w:rsid w:val="008C035E"/>
    <w:rsid w:val="008C3D09"/>
    <w:rsid w:val="008C50DE"/>
    <w:rsid w:val="008D541F"/>
    <w:rsid w:val="008E14C7"/>
    <w:rsid w:val="008E36AC"/>
    <w:rsid w:val="008E4F24"/>
    <w:rsid w:val="008E720A"/>
    <w:rsid w:val="0092102F"/>
    <w:rsid w:val="00945D97"/>
    <w:rsid w:val="00952B8C"/>
    <w:rsid w:val="00954F7D"/>
    <w:rsid w:val="00956BF6"/>
    <w:rsid w:val="00971174"/>
    <w:rsid w:val="00993860"/>
    <w:rsid w:val="009A2564"/>
    <w:rsid w:val="009C3F75"/>
    <w:rsid w:val="009C50AC"/>
    <w:rsid w:val="009C7408"/>
    <w:rsid w:val="009E0A25"/>
    <w:rsid w:val="009E0C23"/>
    <w:rsid w:val="009E7208"/>
    <w:rsid w:val="009F00B2"/>
    <w:rsid w:val="009F3776"/>
    <w:rsid w:val="009F3862"/>
    <w:rsid w:val="00A11CC5"/>
    <w:rsid w:val="00A2671B"/>
    <w:rsid w:val="00A321B0"/>
    <w:rsid w:val="00A33DB5"/>
    <w:rsid w:val="00A4082F"/>
    <w:rsid w:val="00A536F1"/>
    <w:rsid w:val="00A62C38"/>
    <w:rsid w:val="00A821EA"/>
    <w:rsid w:val="00A97AA2"/>
    <w:rsid w:val="00AA4967"/>
    <w:rsid w:val="00AD0772"/>
    <w:rsid w:val="00AD0823"/>
    <w:rsid w:val="00AD3364"/>
    <w:rsid w:val="00AF4015"/>
    <w:rsid w:val="00B1230F"/>
    <w:rsid w:val="00B16DD8"/>
    <w:rsid w:val="00B25B94"/>
    <w:rsid w:val="00B322E0"/>
    <w:rsid w:val="00B3322D"/>
    <w:rsid w:val="00B403DF"/>
    <w:rsid w:val="00B52753"/>
    <w:rsid w:val="00B73D35"/>
    <w:rsid w:val="00B850F7"/>
    <w:rsid w:val="00B913DC"/>
    <w:rsid w:val="00BC04AB"/>
    <w:rsid w:val="00BC5A54"/>
    <w:rsid w:val="00BD5BA3"/>
    <w:rsid w:val="00BE2078"/>
    <w:rsid w:val="00BF4206"/>
    <w:rsid w:val="00BF595A"/>
    <w:rsid w:val="00C02543"/>
    <w:rsid w:val="00C137B8"/>
    <w:rsid w:val="00C33EF7"/>
    <w:rsid w:val="00C33F8E"/>
    <w:rsid w:val="00C341FD"/>
    <w:rsid w:val="00C54C8B"/>
    <w:rsid w:val="00C55552"/>
    <w:rsid w:val="00C9279B"/>
    <w:rsid w:val="00C95ACC"/>
    <w:rsid w:val="00CA40AE"/>
    <w:rsid w:val="00CA563C"/>
    <w:rsid w:val="00CA6F24"/>
    <w:rsid w:val="00CC29B3"/>
    <w:rsid w:val="00CC6881"/>
    <w:rsid w:val="00CD09AF"/>
    <w:rsid w:val="00CF11E7"/>
    <w:rsid w:val="00D24578"/>
    <w:rsid w:val="00D26363"/>
    <w:rsid w:val="00D411C3"/>
    <w:rsid w:val="00D42DFE"/>
    <w:rsid w:val="00D57FC1"/>
    <w:rsid w:val="00D62927"/>
    <w:rsid w:val="00D733AC"/>
    <w:rsid w:val="00D74515"/>
    <w:rsid w:val="00D8339C"/>
    <w:rsid w:val="00DC2A9E"/>
    <w:rsid w:val="00DC6578"/>
    <w:rsid w:val="00DF4C6A"/>
    <w:rsid w:val="00DF678F"/>
    <w:rsid w:val="00E03884"/>
    <w:rsid w:val="00E06097"/>
    <w:rsid w:val="00E141E5"/>
    <w:rsid w:val="00E278B5"/>
    <w:rsid w:val="00E36447"/>
    <w:rsid w:val="00E37C07"/>
    <w:rsid w:val="00E431AB"/>
    <w:rsid w:val="00E47330"/>
    <w:rsid w:val="00E47B0E"/>
    <w:rsid w:val="00E56D86"/>
    <w:rsid w:val="00E7237F"/>
    <w:rsid w:val="00E82501"/>
    <w:rsid w:val="00E830AD"/>
    <w:rsid w:val="00E87B90"/>
    <w:rsid w:val="00EA15DB"/>
    <w:rsid w:val="00EA2997"/>
    <w:rsid w:val="00EB7998"/>
    <w:rsid w:val="00EE62AE"/>
    <w:rsid w:val="00EE6E83"/>
    <w:rsid w:val="00EF2ACA"/>
    <w:rsid w:val="00EF5E33"/>
    <w:rsid w:val="00F0728A"/>
    <w:rsid w:val="00F217F1"/>
    <w:rsid w:val="00F4346C"/>
    <w:rsid w:val="00F5325B"/>
    <w:rsid w:val="00F76FCD"/>
    <w:rsid w:val="00FC25DE"/>
    <w:rsid w:val="00FC5240"/>
    <w:rsid w:val="00FE108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1710B"/>
  <w15:docId w15:val="{1E05E9D2-F2AC-45F1-BCE1-87F7271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CE"/>
    <w:rPr>
      <w:sz w:val="28"/>
      <w:szCs w:val="24"/>
    </w:rPr>
  </w:style>
  <w:style w:type="paragraph" w:styleId="Heading1">
    <w:name w:val="heading 1"/>
    <w:basedOn w:val="Normal"/>
    <w:next w:val="Normal"/>
    <w:qFormat/>
    <w:rsid w:val="00B322E0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B322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322E0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B322E0"/>
    <w:pPr>
      <w:keepNext/>
      <w:spacing w:before="90" w:after="90"/>
      <w:jc w:val="right"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B322E0"/>
    <w:pPr>
      <w:keepNext/>
      <w:jc w:val="center"/>
      <w:outlineLvl w:val="4"/>
    </w:pPr>
    <w:rPr>
      <w:b/>
      <w:bCs/>
      <w:color w:val="FF0000"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5447CE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5447CE"/>
    <w:pPr>
      <w:keepNext/>
      <w:jc w:val="center"/>
      <w:outlineLvl w:val="6"/>
    </w:pPr>
    <w:rPr>
      <w:b/>
      <w:bCs/>
      <w:spacing w:val="4"/>
      <w:sz w:val="22"/>
      <w:szCs w:val="22"/>
    </w:rPr>
  </w:style>
  <w:style w:type="paragraph" w:styleId="Heading8">
    <w:name w:val="heading 8"/>
    <w:basedOn w:val="Normal"/>
    <w:next w:val="Normal"/>
    <w:qFormat/>
    <w:rsid w:val="00B322E0"/>
    <w:pPr>
      <w:keepNext/>
      <w:jc w:val="center"/>
      <w:outlineLvl w:val="7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447CE"/>
    <w:pPr>
      <w:autoSpaceDE w:val="0"/>
      <w:autoSpaceDN w:val="0"/>
      <w:jc w:val="both"/>
    </w:pPr>
    <w:rPr>
      <w:sz w:val="20"/>
      <w:szCs w:val="20"/>
    </w:rPr>
  </w:style>
  <w:style w:type="character" w:styleId="FootnoteReference">
    <w:name w:val="footnote reference"/>
    <w:semiHidden/>
    <w:rsid w:val="005447CE"/>
    <w:rPr>
      <w:vertAlign w:val="superscript"/>
    </w:rPr>
  </w:style>
  <w:style w:type="paragraph" w:customStyle="1" w:styleId="Char">
    <w:name w:val="Char"/>
    <w:basedOn w:val="DocumentMap"/>
    <w:autoRedefine/>
    <w:rsid w:val="005447C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5447CE"/>
    <w:pPr>
      <w:spacing w:before="60" w:after="60" w:line="320" w:lineRule="exact"/>
      <w:jc w:val="both"/>
    </w:pPr>
    <w:rPr>
      <w:b/>
      <w:bCs/>
      <w:i/>
      <w:iCs/>
      <w:color w:val="000000"/>
      <w:szCs w:val="28"/>
    </w:rPr>
  </w:style>
  <w:style w:type="paragraph" w:styleId="BodyText">
    <w:name w:val="Body Text"/>
    <w:basedOn w:val="Normal"/>
    <w:link w:val="BodyTextChar"/>
    <w:rsid w:val="005447CE"/>
    <w:pPr>
      <w:spacing w:after="120"/>
      <w:jc w:val="both"/>
    </w:pPr>
    <w:rPr>
      <w:szCs w:val="28"/>
    </w:rPr>
  </w:style>
  <w:style w:type="paragraph" w:styleId="BodyTextIndent3">
    <w:name w:val="Body Text Indent 3"/>
    <w:basedOn w:val="Normal"/>
    <w:rsid w:val="005447CE"/>
    <w:pPr>
      <w:spacing w:after="120"/>
      <w:ind w:firstLine="720"/>
      <w:jc w:val="both"/>
    </w:pPr>
    <w:rPr>
      <w:sz w:val="27"/>
      <w:szCs w:val="27"/>
    </w:rPr>
  </w:style>
  <w:style w:type="paragraph" w:styleId="DocumentMap">
    <w:name w:val="Document Map"/>
    <w:basedOn w:val="Normal"/>
    <w:semiHidden/>
    <w:rsid w:val="005447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1446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46E9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1446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46E9"/>
    <w:rPr>
      <w:sz w:val="28"/>
      <w:szCs w:val="24"/>
    </w:rPr>
  </w:style>
  <w:style w:type="paragraph" w:customStyle="1" w:styleId="1Char">
    <w:name w:val="1 Char"/>
    <w:basedOn w:val="DocumentMap"/>
    <w:autoRedefine/>
    <w:rsid w:val="00746D87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72720F"/>
    <w:rPr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rsid w:val="002805DC"/>
    <w:pPr>
      <w:spacing w:after="120" w:line="480" w:lineRule="auto"/>
      <w:ind w:left="360"/>
    </w:pPr>
  </w:style>
  <w:style w:type="paragraph" w:customStyle="1" w:styleId="CharCharCharCharCharCharChar">
    <w:name w:val="Char Char Char Char Char Char Char"/>
    <w:basedOn w:val="DocumentMap"/>
    <w:autoRedefine/>
    <w:rsid w:val="002805DC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styleId="EndnoteReference">
    <w:name w:val="endnote reference"/>
    <w:semiHidden/>
    <w:rsid w:val="00B322E0"/>
    <w:rPr>
      <w:vertAlign w:val="superscript"/>
    </w:rPr>
  </w:style>
  <w:style w:type="paragraph" w:customStyle="1" w:styleId="CharCharChar1CharCharCharCharCharCharCharCharCharChar">
    <w:name w:val="Char Char Char1 Char Char Char Char Char Char Char Char Char Char"/>
    <w:autoRedefine/>
    <w:rsid w:val="00B322E0"/>
    <w:pPr>
      <w:tabs>
        <w:tab w:val="num" w:pos="720"/>
        <w:tab w:val="num" w:pos="1081"/>
      </w:tabs>
      <w:spacing w:after="120"/>
      <w:ind w:left="357"/>
    </w:pPr>
  </w:style>
  <w:style w:type="character" w:styleId="PageNumber">
    <w:name w:val="page number"/>
    <w:basedOn w:val="DefaultParagraphFont"/>
    <w:rsid w:val="00B322E0"/>
  </w:style>
  <w:style w:type="paragraph" w:customStyle="1" w:styleId="CharCharCharCharCharCharCharCharCharCharCharCharChar3">
    <w:name w:val="Char Char Char Char Char Char Char Char Char Char Char Char Char3"/>
    <w:autoRedefine/>
    <w:rsid w:val="00B322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rsid w:val="00B322E0"/>
    <w:pPr>
      <w:ind w:firstLine="720"/>
      <w:jc w:val="both"/>
    </w:pPr>
    <w:rPr>
      <w:rFonts w:ascii="Tahoma" w:hAnsi="Tahoma" w:cs="Tahoma"/>
      <w:b/>
      <w:bCs/>
      <w:sz w:val="24"/>
    </w:rPr>
  </w:style>
  <w:style w:type="paragraph" w:customStyle="1" w:styleId="CharChar2">
    <w:name w:val="Char Char2"/>
    <w:basedOn w:val="DocumentMap"/>
    <w:autoRedefine/>
    <w:rsid w:val="00B322E0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rsid w:val="00B322E0"/>
    <w:pPr>
      <w:spacing w:before="100" w:beforeAutospacing="1" w:after="100" w:afterAutospacing="1"/>
    </w:pPr>
    <w:rPr>
      <w:sz w:val="24"/>
    </w:rPr>
  </w:style>
  <w:style w:type="paragraph" w:customStyle="1" w:styleId="xl24">
    <w:name w:val="xl24"/>
    <w:basedOn w:val="Normal"/>
    <w:rsid w:val="00B322E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">
    <w:name w:val="xl25"/>
    <w:basedOn w:val="Normal"/>
    <w:rsid w:val="00B322E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">
    <w:name w:val="xl26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">
    <w:name w:val="xl27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">
    <w:name w:val="xl28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">
    <w:name w:val="xl29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">
    <w:name w:val="xl30"/>
    <w:basedOn w:val="Normal"/>
    <w:rsid w:val="00B32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">
    <w:name w:val="xl31"/>
    <w:basedOn w:val="Normal"/>
    <w:rsid w:val="00B32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2">
    <w:name w:val="xl32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3">
    <w:name w:val="xl33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4">
    <w:name w:val="xl34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">
    <w:name w:val="xl35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6">
    <w:name w:val="xl36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">
    <w:name w:val="xl37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">
    <w:name w:val="xl38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9">
    <w:name w:val="xl39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0">
    <w:name w:val="xl40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">
    <w:name w:val="xl41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3">
    <w:name w:val="xl43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">
    <w:name w:val="xl44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5">
    <w:name w:val="xl45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">
    <w:name w:val="xl46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">
    <w:name w:val="xl47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">
    <w:name w:val="xl49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50">
    <w:name w:val="xl50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51">
    <w:name w:val="xl51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2">
    <w:name w:val="xl52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3">
    <w:name w:val="xl53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4">
    <w:name w:val="xl54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55">
    <w:name w:val="xl55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56">
    <w:name w:val="xl56"/>
    <w:basedOn w:val="Normal"/>
    <w:rsid w:val="00B322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">
    <w:name w:val="xl57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58">
    <w:name w:val="xl58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9">
    <w:name w:val="xl59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0">
    <w:name w:val="xl60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1">
    <w:name w:val="xl61"/>
    <w:basedOn w:val="Normal"/>
    <w:rsid w:val="00B322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2">
    <w:name w:val="xl62"/>
    <w:basedOn w:val="Normal"/>
    <w:rsid w:val="00B322E0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Normal"/>
    <w:rsid w:val="00B32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7">
    <w:name w:val="xl67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9">
    <w:name w:val="xl69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0">
    <w:name w:val="xl70"/>
    <w:basedOn w:val="Normal"/>
    <w:rsid w:val="00B32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">
    <w:name w:val="xl22"/>
    <w:basedOn w:val="Normal"/>
    <w:rsid w:val="00B32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styleId="BlockText">
    <w:name w:val="Block Text"/>
    <w:basedOn w:val="Normal"/>
    <w:rsid w:val="00B322E0"/>
    <w:pPr>
      <w:ind w:left="426" w:right="57"/>
      <w:jc w:val="center"/>
    </w:pPr>
    <w:rPr>
      <w:b/>
      <w:bCs/>
      <w:szCs w:val="28"/>
    </w:rPr>
  </w:style>
  <w:style w:type="paragraph" w:styleId="BodyText2">
    <w:name w:val="Body Text 2"/>
    <w:basedOn w:val="Normal"/>
    <w:rsid w:val="00B322E0"/>
    <w:pPr>
      <w:jc w:val="center"/>
    </w:pPr>
    <w:rPr>
      <w:b/>
      <w:sz w:val="26"/>
      <w:szCs w:val="26"/>
    </w:rPr>
  </w:style>
  <w:style w:type="paragraph" w:customStyle="1" w:styleId="BANGChar">
    <w:name w:val="BANG Char"/>
    <w:basedOn w:val="TOC2"/>
    <w:link w:val="BANGCharChar"/>
    <w:rsid w:val="00B322E0"/>
    <w:pPr>
      <w:tabs>
        <w:tab w:val="right" w:leader="dot" w:pos="9345"/>
      </w:tabs>
      <w:spacing w:before="40"/>
      <w:ind w:left="0"/>
      <w:jc w:val="center"/>
      <w:outlineLvl w:val="5"/>
    </w:pPr>
    <w:rPr>
      <w:rFonts w:ascii="Times New Roman" w:hAnsi="Times New Roman"/>
      <w:b/>
      <w:sz w:val="28"/>
    </w:rPr>
  </w:style>
  <w:style w:type="paragraph" w:styleId="TOC2">
    <w:name w:val="toc 2"/>
    <w:basedOn w:val="Normal"/>
    <w:next w:val="Normal"/>
    <w:autoRedefine/>
    <w:semiHidden/>
    <w:rsid w:val="00B322E0"/>
    <w:pPr>
      <w:ind w:left="240"/>
    </w:pPr>
    <w:rPr>
      <w:rFonts w:ascii="Arial" w:hAnsi="Arial"/>
      <w:sz w:val="24"/>
    </w:rPr>
  </w:style>
  <w:style w:type="character" w:customStyle="1" w:styleId="BANGCharChar">
    <w:name w:val="BANG Char Char"/>
    <w:link w:val="BANGChar"/>
    <w:rsid w:val="00B322E0"/>
    <w:rPr>
      <w:b/>
      <w:sz w:val="28"/>
      <w:szCs w:val="24"/>
      <w:lang w:val="en-US" w:eastAsia="en-US" w:bidi="ar-SA"/>
    </w:rPr>
  </w:style>
  <w:style w:type="paragraph" w:customStyle="1" w:styleId="BngChar">
    <w:name w:val="Bảng Char"/>
    <w:basedOn w:val="Normal"/>
    <w:link w:val="BngCharChar"/>
    <w:rsid w:val="00B322E0"/>
    <w:pPr>
      <w:tabs>
        <w:tab w:val="right" w:leader="dot" w:pos="9345"/>
      </w:tabs>
      <w:spacing w:before="40"/>
      <w:jc w:val="center"/>
    </w:pPr>
    <w:rPr>
      <w:sz w:val="24"/>
    </w:rPr>
  </w:style>
  <w:style w:type="character" w:customStyle="1" w:styleId="BngCharChar">
    <w:name w:val="Bảng Char Char"/>
    <w:link w:val="BngChar"/>
    <w:rsid w:val="00B322E0"/>
    <w:rPr>
      <w:sz w:val="24"/>
      <w:szCs w:val="24"/>
      <w:lang w:val="en-US" w:eastAsia="en-US" w:bidi="ar-SA"/>
    </w:rPr>
  </w:style>
  <w:style w:type="paragraph" w:customStyle="1" w:styleId="Body">
    <w:name w:val="Body"/>
    <w:basedOn w:val="Normal"/>
    <w:rsid w:val="00331058"/>
    <w:pPr>
      <w:widowControl w:val="0"/>
      <w:autoSpaceDE w:val="0"/>
      <w:autoSpaceDN w:val="0"/>
      <w:adjustRightInd w:val="0"/>
    </w:pPr>
    <w:rPr>
      <w:szCs w:val="28"/>
    </w:rPr>
  </w:style>
  <w:style w:type="paragraph" w:customStyle="1" w:styleId="Char1CharCharChar1">
    <w:name w:val="Char1 Char Char Char1"/>
    <w:basedOn w:val="Normal"/>
    <w:rsid w:val="00661BE9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FE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0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2C38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62C38"/>
    <w:rPr>
      <w:b/>
      <w:bCs/>
      <w:spacing w:val="4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62C38"/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675D76F-185E-43CA-87DE-86100054982E}"/>
</file>

<file path=customXml/itemProps2.xml><?xml version="1.0" encoding="utf-8"?>
<ds:datastoreItem xmlns:ds="http://schemas.openxmlformats.org/officeDocument/2006/customXml" ds:itemID="{1695A26F-F43E-46A8-B19F-D896AFDE54B7}"/>
</file>

<file path=customXml/itemProps3.xml><?xml version="1.0" encoding="utf-8"?>
<ds:datastoreItem xmlns:ds="http://schemas.openxmlformats.org/officeDocument/2006/customXml" ds:itemID="{205D2D6D-6007-4C42-AA4E-3841FC511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BÀ RỊA – VŨNG TÀU</vt:lpstr>
    </vt:vector>
  </TitlesOfParts>
  <Company>HOME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BÀ RỊA – VŨNG TÀU</dc:title>
  <dc:creator>LENA</dc:creator>
  <cp:keywords/>
  <dc:description/>
  <cp:lastModifiedBy>Admin</cp:lastModifiedBy>
  <cp:revision>3</cp:revision>
  <cp:lastPrinted>2017-03-08T03:43:00Z</cp:lastPrinted>
  <dcterms:created xsi:type="dcterms:W3CDTF">2020-04-17T02:42:00Z</dcterms:created>
  <dcterms:modified xsi:type="dcterms:W3CDTF">2020-04-17T02:43:00Z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